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7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6096"/>
      </w:tblGrid>
      <w:tr w:rsidR="00D554AF" w:rsidRPr="00D554AF" w:rsidTr="002F6DD4">
        <w:trPr>
          <w:trHeight w:val="1304"/>
        </w:trPr>
        <w:tc>
          <w:tcPr>
            <w:tcW w:w="4678" w:type="dxa"/>
          </w:tcPr>
          <w:p w:rsidR="00D554AF" w:rsidRPr="00D554AF" w:rsidRDefault="00D554AF" w:rsidP="002717FA">
            <w:pPr>
              <w:spacing w:line="288" w:lineRule="auto"/>
              <w:jc w:val="center"/>
              <w:rPr>
                <w:sz w:val="26"/>
                <w:szCs w:val="26"/>
                <w:lang w:val="pt-BR"/>
              </w:rPr>
            </w:pPr>
            <w:r w:rsidRPr="00D554AF">
              <w:rPr>
                <w:sz w:val="26"/>
                <w:szCs w:val="26"/>
                <w:lang w:val="pt-BR"/>
              </w:rPr>
              <w:t>UBND HUYỆN HÓC MÔN</w:t>
            </w:r>
          </w:p>
          <w:p w:rsidR="00D554AF" w:rsidRPr="00D554AF" w:rsidRDefault="00D554AF" w:rsidP="002717FA">
            <w:pPr>
              <w:spacing w:line="288" w:lineRule="auto"/>
              <w:jc w:val="center"/>
              <w:rPr>
                <w:b/>
                <w:sz w:val="26"/>
                <w:szCs w:val="26"/>
                <w:lang w:val="pt-BR"/>
              </w:rPr>
            </w:pPr>
            <w:r w:rsidRPr="00D554AF">
              <w:rPr>
                <w:b/>
                <w:noProof/>
                <w:sz w:val="26"/>
                <w:szCs w:val="26"/>
              </w:rPr>
              <mc:AlternateContent>
                <mc:Choice Requires="wps">
                  <w:drawing>
                    <wp:anchor distT="0" distB="0" distL="114300" distR="114300" simplePos="0" relativeHeight="251659264" behindDoc="0" locked="0" layoutInCell="1" allowOverlap="1" wp14:anchorId="0E2CA5A1" wp14:editId="61DAC7F6">
                      <wp:simplePos x="0" y="0"/>
                      <wp:positionH relativeFrom="column">
                        <wp:posOffset>915891</wp:posOffset>
                      </wp:positionH>
                      <wp:positionV relativeFrom="paragraph">
                        <wp:posOffset>199960</wp:posOffset>
                      </wp:positionV>
                      <wp:extent cx="606175" cy="0"/>
                      <wp:effectExtent l="0" t="0" r="22860" b="19050"/>
                      <wp:wrapNone/>
                      <wp:docPr id="5" name="Straight Connector 5"/>
                      <wp:cNvGraphicFramePr/>
                      <a:graphic xmlns:a="http://schemas.openxmlformats.org/drawingml/2006/main">
                        <a:graphicData uri="http://schemas.microsoft.com/office/word/2010/wordprocessingShape">
                          <wps:wsp>
                            <wps:cNvCnPr/>
                            <wps:spPr>
                              <a:xfrm flipV="1">
                                <a:off x="0" y="0"/>
                                <a:ext cx="6061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DA6D68"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1pt,15.75pt" to="119.8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" strokecolor="windowText" strokeweight=".5pt">
                      <v:stroke joinstyle="miter"/>
                    </v:line>
                  </w:pict>
                </mc:Fallback>
              </mc:AlternateContent>
            </w:r>
            <w:r w:rsidRPr="00D554AF">
              <w:rPr>
                <w:b/>
                <w:sz w:val="26"/>
                <w:szCs w:val="26"/>
                <w:lang w:val="pt-BR"/>
              </w:rPr>
              <w:t xml:space="preserve">TRƯỜNG </w:t>
            </w:r>
            <w:r w:rsidR="00C83DCB">
              <w:rPr>
                <w:b/>
                <w:sz w:val="26"/>
                <w:szCs w:val="26"/>
                <w:lang w:val="pt-BR"/>
              </w:rPr>
              <w:t>MN XUÂN THỚI ĐÔNG</w:t>
            </w:r>
          </w:p>
          <w:p w:rsidR="00D554AF" w:rsidRPr="00D554AF" w:rsidRDefault="00D554AF" w:rsidP="00C83DCB">
            <w:pPr>
              <w:spacing w:line="288" w:lineRule="auto"/>
              <w:rPr>
                <w:sz w:val="26"/>
                <w:szCs w:val="26"/>
                <w:lang w:val="pt-BR"/>
              </w:rPr>
            </w:pPr>
            <w:r w:rsidRPr="00D554AF">
              <w:rPr>
                <w:sz w:val="26"/>
                <w:szCs w:val="26"/>
                <w:lang w:val="pt-BR"/>
              </w:rPr>
              <w:t xml:space="preserve">            </w:t>
            </w:r>
            <w:r w:rsidR="00C83DCB">
              <w:rPr>
                <w:sz w:val="26"/>
                <w:szCs w:val="26"/>
                <w:lang w:val="pt-BR"/>
              </w:rPr>
              <w:t>Số: 162/KB-MNXTĐ</w:t>
            </w:r>
            <w:r w:rsidRPr="00D554AF">
              <w:rPr>
                <w:sz w:val="26"/>
                <w:szCs w:val="26"/>
                <w:lang w:val="pt-BR"/>
              </w:rPr>
              <w:t xml:space="preserve">  </w:t>
            </w:r>
          </w:p>
        </w:tc>
        <w:tc>
          <w:tcPr>
            <w:tcW w:w="6096" w:type="dxa"/>
          </w:tcPr>
          <w:p w:rsidR="00D554AF" w:rsidRPr="00D554AF" w:rsidRDefault="00D554AF" w:rsidP="002717FA">
            <w:pPr>
              <w:spacing w:line="288" w:lineRule="auto"/>
              <w:jc w:val="center"/>
              <w:rPr>
                <w:b/>
                <w:sz w:val="26"/>
                <w:szCs w:val="26"/>
                <w:lang w:val="pt-BR"/>
              </w:rPr>
            </w:pPr>
            <w:r w:rsidRPr="00D554AF">
              <w:rPr>
                <w:b/>
                <w:sz w:val="26"/>
                <w:szCs w:val="26"/>
                <w:lang w:val="pt-BR"/>
              </w:rPr>
              <w:t>CỘNG HÒA XÃ HỘI CHỦ NGHĨA VIỆT NAM</w:t>
            </w:r>
          </w:p>
          <w:p w:rsidR="00D554AF" w:rsidRPr="00D554AF" w:rsidRDefault="00D554AF" w:rsidP="002717FA">
            <w:pPr>
              <w:spacing w:line="288" w:lineRule="auto"/>
              <w:jc w:val="center"/>
              <w:rPr>
                <w:b/>
                <w:sz w:val="26"/>
                <w:szCs w:val="26"/>
                <w:lang w:val="pt-BR"/>
              </w:rPr>
            </w:pPr>
            <w:r w:rsidRPr="00D554AF">
              <w:rPr>
                <w:b/>
                <w:noProof/>
                <w:sz w:val="26"/>
                <w:szCs w:val="26"/>
              </w:rPr>
              <mc:AlternateContent>
                <mc:Choice Requires="wps">
                  <w:drawing>
                    <wp:anchor distT="0" distB="0" distL="114300" distR="114300" simplePos="0" relativeHeight="251660288" behindDoc="0" locked="0" layoutInCell="1" allowOverlap="1" wp14:anchorId="2136043B" wp14:editId="304D196F">
                      <wp:simplePos x="0" y="0"/>
                      <wp:positionH relativeFrom="column">
                        <wp:posOffset>791302</wp:posOffset>
                      </wp:positionH>
                      <wp:positionV relativeFrom="paragraph">
                        <wp:posOffset>199960</wp:posOffset>
                      </wp:positionV>
                      <wp:extent cx="2157573" cy="749"/>
                      <wp:effectExtent l="0" t="0" r="33655" b="37465"/>
                      <wp:wrapNone/>
                      <wp:docPr id="6" name="Straight Connector 6"/>
                      <wp:cNvGraphicFramePr/>
                      <a:graphic xmlns:a="http://schemas.openxmlformats.org/drawingml/2006/main">
                        <a:graphicData uri="http://schemas.microsoft.com/office/word/2010/wordprocessingShape">
                          <wps:wsp>
                            <wps:cNvCnPr/>
                            <wps:spPr>
                              <a:xfrm>
                                <a:off x="0" y="0"/>
                                <a:ext cx="2157573" cy="74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563CE5"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pt,15.75pt" to="232.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" strokecolor="windowText" strokeweight=".5pt">
                      <v:stroke joinstyle="miter"/>
                    </v:line>
                  </w:pict>
                </mc:Fallback>
              </mc:AlternateContent>
            </w:r>
            <w:r w:rsidRPr="00D554AF">
              <w:rPr>
                <w:b/>
                <w:sz w:val="26"/>
                <w:szCs w:val="26"/>
                <w:lang w:val="pt-BR"/>
              </w:rPr>
              <w:t>Độc lập – Tự do – Hạnh phúc</w:t>
            </w:r>
          </w:p>
          <w:p w:rsidR="00D554AF" w:rsidRPr="00D554AF" w:rsidRDefault="00D554AF" w:rsidP="00C83DCB">
            <w:pPr>
              <w:spacing w:line="288" w:lineRule="auto"/>
              <w:rPr>
                <w:i/>
                <w:sz w:val="26"/>
                <w:szCs w:val="26"/>
                <w:lang w:val="pt-BR"/>
              </w:rPr>
            </w:pPr>
            <w:r w:rsidRPr="00D554AF">
              <w:rPr>
                <w:i/>
                <w:sz w:val="26"/>
                <w:szCs w:val="26"/>
                <w:lang w:val="pt-BR"/>
              </w:rPr>
              <w:t xml:space="preserve">                 </w:t>
            </w:r>
            <w:r w:rsidR="00C83DCB">
              <w:rPr>
                <w:i/>
                <w:sz w:val="26"/>
                <w:szCs w:val="26"/>
                <w:lang w:val="pt-BR"/>
              </w:rPr>
              <w:t>Hóc Môn,</w:t>
            </w:r>
            <w:r w:rsidRPr="00D554AF">
              <w:rPr>
                <w:i/>
                <w:sz w:val="26"/>
                <w:szCs w:val="26"/>
                <w:lang w:val="pt-BR"/>
              </w:rPr>
              <w:t xml:space="preserve">  </w:t>
            </w:r>
            <w:r w:rsidR="00C83DCB">
              <w:rPr>
                <w:i/>
                <w:sz w:val="26"/>
                <w:szCs w:val="26"/>
                <w:lang w:val="pt-BR"/>
              </w:rPr>
              <w:t>ngày 02 .tháng 12 năm 2021</w:t>
            </w:r>
          </w:p>
        </w:tc>
      </w:tr>
    </w:tbl>
    <w:p w:rsidR="00D554AF" w:rsidRPr="00D554AF" w:rsidRDefault="00D554AF" w:rsidP="002717FA">
      <w:pPr>
        <w:spacing w:after="0" w:line="288" w:lineRule="auto"/>
        <w:jc w:val="center"/>
        <w:rPr>
          <w:rFonts w:eastAsia="Calibri" w:cs="Times New Roman"/>
          <w:b/>
          <w:sz w:val="30"/>
          <w:szCs w:val="24"/>
        </w:rPr>
      </w:pPr>
      <w:r>
        <w:rPr>
          <w:rFonts w:eastAsia="Calibri" w:cs="Times New Roman"/>
          <w:b/>
          <w:sz w:val="30"/>
          <w:szCs w:val="24"/>
        </w:rPr>
        <w:t>KỊCH BẢN</w:t>
      </w:r>
    </w:p>
    <w:p w:rsidR="00D554AF" w:rsidRPr="00D554AF" w:rsidRDefault="00D554AF" w:rsidP="002717FA">
      <w:pPr>
        <w:spacing w:after="0" w:line="288" w:lineRule="auto"/>
        <w:jc w:val="center"/>
        <w:rPr>
          <w:rFonts w:eastAsia="Calibri" w:cs="Times New Roman"/>
          <w:b/>
          <w:szCs w:val="28"/>
        </w:rPr>
      </w:pPr>
      <w:r>
        <w:rPr>
          <w:rFonts w:eastAsia="Calibri" w:cs="Times New Roman"/>
          <w:b/>
          <w:szCs w:val="28"/>
        </w:rPr>
        <w:t>Phân công công tác</w:t>
      </w:r>
      <w:r w:rsidRPr="00D554AF">
        <w:rPr>
          <w:rFonts w:eastAsia="Calibri" w:cs="Times New Roman"/>
          <w:b/>
          <w:szCs w:val="28"/>
        </w:rPr>
        <w:t xml:space="preserve"> cán bộ, viên chức và người lao động</w:t>
      </w:r>
    </w:p>
    <w:p w:rsidR="00D554AF" w:rsidRPr="00D554AF" w:rsidRDefault="00D554AF" w:rsidP="002717FA">
      <w:pPr>
        <w:spacing w:after="0" w:line="288" w:lineRule="auto"/>
        <w:jc w:val="center"/>
        <w:rPr>
          <w:rFonts w:eastAsia="Calibri" w:cs="Times New Roman"/>
          <w:b/>
          <w:szCs w:val="28"/>
        </w:rPr>
      </w:pPr>
      <w:r w:rsidRPr="00D554AF">
        <w:rPr>
          <w:rFonts w:eastAsia="Calibri" w:cs="Times New Roman"/>
          <w:b/>
          <w:szCs w:val="28"/>
        </w:rPr>
        <w:t>trong công tác phòng chống Covid-19</w:t>
      </w:r>
    </w:p>
    <w:p w:rsidR="00D554AF" w:rsidRPr="00D554AF" w:rsidRDefault="00D554AF" w:rsidP="002717FA">
      <w:pPr>
        <w:spacing w:after="0" w:line="288" w:lineRule="auto"/>
        <w:jc w:val="both"/>
        <w:rPr>
          <w:rFonts w:eastAsia="Calibri" w:cs="Times New Roman"/>
          <w:b/>
          <w:szCs w:val="28"/>
        </w:rPr>
      </w:pPr>
    </w:p>
    <w:p w:rsidR="00D554AF" w:rsidRPr="00D554AF" w:rsidRDefault="00D554AF" w:rsidP="002717FA">
      <w:pPr>
        <w:spacing w:after="0" w:line="288" w:lineRule="auto"/>
        <w:ind w:firstLine="720"/>
        <w:jc w:val="both"/>
        <w:rPr>
          <w:rFonts w:eastAsia="Calibri" w:cs="Times New Roman"/>
          <w:szCs w:val="28"/>
        </w:rPr>
      </w:pPr>
      <w:r w:rsidRPr="00D554AF">
        <w:rPr>
          <w:rFonts w:eastAsia="Calibri" w:cs="Times New Roman"/>
          <w:szCs w:val="28"/>
        </w:rPr>
        <w:t xml:space="preserve">Căn cứ tình hình thực tế, Trường Mầm non </w:t>
      </w:r>
      <w:r w:rsidR="00C83DCB">
        <w:rPr>
          <w:rFonts w:eastAsia="Calibri" w:cs="Times New Roman"/>
          <w:szCs w:val="28"/>
        </w:rPr>
        <w:t>Xuân Thới Đông</w:t>
      </w:r>
      <w:r w:rsidRPr="00D554AF">
        <w:rPr>
          <w:rFonts w:eastAsia="Calibri" w:cs="Times New Roman"/>
          <w:szCs w:val="28"/>
        </w:rPr>
        <w:t xml:space="preserve"> xây dựng </w:t>
      </w:r>
      <w:r w:rsidR="009D4033">
        <w:rPr>
          <w:rFonts w:eastAsia="Calibri" w:cs="Times New Roman"/>
          <w:szCs w:val="28"/>
        </w:rPr>
        <w:t>kịch bản phân công</w:t>
      </w:r>
      <w:r w:rsidRPr="00D554AF">
        <w:rPr>
          <w:rFonts w:eastAsia="Calibri" w:cs="Times New Roman"/>
          <w:szCs w:val="28"/>
        </w:rPr>
        <w:t xml:space="preserve"> cán bộ, viên chức và người lao động trong công tác phòng chống Covid-19.</w:t>
      </w:r>
    </w:p>
    <w:p w:rsidR="00D554AF" w:rsidRPr="00D554AF" w:rsidRDefault="00D554AF" w:rsidP="002717FA">
      <w:pPr>
        <w:spacing w:after="0" w:line="288" w:lineRule="auto"/>
        <w:jc w:val="both"/>
        <w:rPr>
          <w:rFonts w:eastAsia="Calibri" w:cs="Times New Roman"/>
          <w:szCs w:val="28"/>
        </w:rPr>
      </w:pPr>
      <w:r w:rsidRPr="00D554AF">
        <w:rPr>
          <w:rFonts w:eastAsia="Calibri" w:cs="Times New Roman"/>
          <w:b/>
          <w:szCs w:val="28"/>
        </w:rPr>
        <w:t>I. TÌNH HÌNH NHÂN SỰ</w:t>
      </w:r>
    </w:p>
    <w:p w:rsidR="00D554AF" w:rsidRPr="00D554AF" w:rsidRDefault="00D554AF" w:rsidP="002717FA">
      <w:pPr>
        <w:spacing w:after="0" w:line="288" w:lineRule="auto"/>
        <w:ind w:firstLine="720"/>
        <w:jc w:val="both"/>
        <w:rPr>
          <w:rFonts w:eastAsia="Calibri" w:cs="Times New Roman"/>
          <w:szCs w:val="28"/>
        </w:rPr>
      </w:pPr>
      <w:r w:rsidRPr="00D554AF">
        <w:rPr>
          <w:rFonts w:eastAsia="Calibri" w:cs="Times New Roman"/>
          <w:szCs w:val="28"/>
        </w:rPr>
        <w:t xml:space="preserve">Tổng số CB-GV-NV: </w:t>
      </w:r>
      <w:r w:rsidR="00C83DCB">
        <w:rPr>
          <w:rFonts w:eastAsia="Calibri" w:cs="Times New Roman"/>
          <w:szCs w:val="28"/>
        </w:rPr>
        <w:t>55</w:t>
      </w:r>
      <w:r w:rsidRPr="00D554AF">
        <w:rPr>
          <w:rFonts w:eastAsia="Calibri" w:cs="Times New Roman"/>
          <w:szCs w:val="28"/>
        </w:rPr>
        <w:t>, trong đó:</w:t>
      </w:r>
    </w:p>
    <w:p w:rsidR="00D554AF" w:rsidRPr="00D554AF" w:rsidRDefault="00D554AF" w:rsidP="002717FA">
      <w:pPr>
        <w:spacing w:after="0" w:line="288" w:lineRule="auto"/>
        <w:ind w:firstLine="720"/>
        <w:jc w:val="both"/>
        <w:rPr>
          <w:rFonts w:eastAsia="Calibri" w:cs="Times New Roman"/>
          <w:szCs w:val="28"/>
        </w:rPr>
      </w:pPr>
      <w:r w:rsidRPr="00D554AF">
        <w:rPr>
          <w:rFonts w:eastAsia="Calibri" w:cs="Times New Roman"/>
          <w:szCs w:val="28"/>
        </w:rPr>
        <w:t>Cán bộ quản lý: 03</w:t>
      </w:r>
    </w:p>
    <w:p w:rsidR="00D554AF" w:rsidRPr="00D554AF" w:rsidRDefault="00D554AF" w:rsidP="002717FA">
      <w:pPr>
        <w:spacing w:after="0" w:line="288" w:lineRule="auto"/>
        <w:ind w:firstLine="720"/>
        <w:jc w:val="both"/>
        <w:rPr>
          <w:rFonts w:eastAsia="Calibri" w:cs="Times New Roman"/>
          <w:szCs w:val="28"/>
        </w:rPr>
      </w:pPr>
      <w:r w:rsidRPr="00D554AF">
        <w:rPr>
          <w:rFonts w:eastAsia="Calibri" w:cs="Times New Roman"/>
          <w:szCs w:val="28"/>
        </w:rPr>
        <w:t xml:space="preserve">Giáo viên: </w:t>
      </w:r>
      <w:r w:rsidR="00C83DCB">
        <w:rPr>
          <w:rFonts w:eastAsia="Calibri" w:cs="Times New Roman"/>
          <w:szCs w:val="28"/>
        </w:rPr>
        <w:t>37</w:t>
      </w:r>
    </w:p>
    <w:p w:rsidR="00D554AF" w:rsidRPr="00D554AF" w:rsidRDefault="00D554AF" w:rsidP="002717FA">
      <w:pPr>
        <w:spacing w:after="0" w:line="288" w:lineRule="auto"/>
        <w:ind w:firstLine="720"/>
        <w:jc w:val="both"/>
        <w:rPr>
          <w:rFonts w:eastAsia="Calibri" w:cs="Times New Roman"/>
          <w:szCs w:val="28"/>
        </w:rPr>
      </w:pPr>
      <w:r w:rsidRPr="00D554AF">
        <w:rPr>
          <w:rFonts w:eastAsia="Calibri" w:cs="Times New Roman"/>
          <w:szCs w:val="28"/>
        </w:rPr>
        <w:t>Nhân viên văn phòng: 0</w:t>
      </w:r>
      <w:r w:rsidR="00C83DCB">
        <w:rPr>
          <w:rFonts w:eastAsia="Calibri" w:cs="Times New Roman"/>
          <w:szCs w:val="28"/>
        </w:rPr>
        <w:t>4</w:t>
      </w:r>
    </w:p>
    <w:p w:rsidR="00D554AF" w:rsidRPr="00D554AF" w:rsidRDefault="00D554AF" w:rsidP="002717FA">
      <w:pPr>
        <w:spacing w:after="0" w:line="288" w:lineRule="auto"/>
        <w:ind w:firstLine="720"/>
        <w:jc w:val="both"/>
        <w:rPr>
          <w:rFonts w:eastAsia="Calibri" w:cs="Times New Roman"/>
          <w:szCs w:val="28"/>
        </w:rPr>
      </w:pPr>
      <w:r w:rsidRPr="00D554AF">
        <w:rPr>
          <w:rFonts w:eastAsia="Calibri" w:cs="Times New Roman"/>
          <w:szCs w:val="28"/>
        </w:rPr>
        <w:t>Nhân viên cấp dưỡng: 0</w:t>
      </w:r>
      <w:r w:rsidR="00C83DCB">
        <w:rPr>
          <w:rFonts w:eastAsia="Calibri" w:cs="Times New Roman"/>
          <w:szCs w:val="28"/>
        </w:rPr>
        <w:t>5</w:t>
      </w:r>
    </w:p>
    <w:p w:rsidR="00D554AF" w:rsidRPr="00D554AF" w:rsidRDefault="00D554AF" w:rsidP="002717FA">
      <w:pPr>
        <w:spacing w:after="0" w:line="288" w:lineRule="auto"/>
        <w:ind w:firstLine="720"/>
        <w:jc w:val="both"/>
        <w:rPr>
          <w:rFonts w:eastAsia="Calibri" w:cs="Times New Roman"/>
          <w:szCs w:val="28"/>
        </w:rPr>
      </w:pPr>
      <w:r w:rsidRPr="00D554AF">
        <w:rPr>
          <w:rFonts w:eastAsia="Calibri" w:cs="Times New Roman"/>
          <w:szCs w:val="28"/>
        </w:rPr>
        <w:t>Nhân viên phục vụ: 03</w:t>
      </w:r>
    </w:p>
    <w:p w:rsidR="00D554AF" w:rsidRPr="00D554AF" w:rsidRDefault="00D554AF" w:rsidP="002717FA">
      <w:pPr>
        <w:spacing w:after="0" w:line="288" w:lineRule="auto"/>
        <w:ind w:firstLine="720"/>
        <w:jc w:val="both"/>
        <w:rPr>
          <w:rFonts w:eastAsia="Calibri" w:cs="Times New Roman"/>
          <w:szCs w:val="28"/>
        </w:rPr>
      </w:pPr>
      <w:r w:rsidRPr="00D554AF">
        <w:rPr>
          <w:rFonts w:eastAsia="Calibri" w:cs="Times New Roman"/>
          <w:szCs w:val="28"/>
        </w:rPr>
        <w:t>Nhân viên bảo vệ: 03</w:t>
      </w:r>
    </w:p>
    <w:p w:rsidR="00D554AF" w:rsidRPr="00D554AF" w:rsidRDefault="00D554AF" w:rsidP="002717FA">
      <w:pPr>
        <w:spacing w:after="0" w:line="288" w:lineRule="auto"/>
        <w:jc w:val="both"/>
        <w:rPr>
          <w:rFonts w:eastAsia="Calibri" w:cs="Times New Roman"/>
          <w:szCs w:val="28"/>
        </w:rPr>
      </w:pPr>
      <w:r w:rsidRPr="00D554AF">
        <w:rPr>
          <w:rFonts w:eastAsia="Calibri" w:cs="Times New Roman"/>
          <w:b/>
          <w:szCs w:val="28"/>
        </w:rPr>
        <w:t>I</w:t>
      </w:r>
      <w:r w:rsidR="00174C01">
        <w:rPr>
          <w:rFonts w:eastAsia="Calibri" w:cs="Times New Roman"/>
          <w:b/>
          <w:szCs w:val="28"/>
        </w:rPr>
        <w:t>I. PHÂN CÔNG NHIỆM VỤ</w:t>
      </w:r>
    </w:p>
    <w:p w:rsidR="00D554AF" w:rsidRPr="00D554AF" w:rsidRDefault="00D554AF" w:rsidP="002717FA">
      <w:pPr>
        <w:spacing w:after="0" w:line="288" w:lineRule="auto"/>
        <w:ind w:left="720"/>
        <w:jc w:val="both"/>
        <w:rPr>
          <w:rFonts w:eastAsia="Calibri" w:cs="Times New Roman"/>
          <w:b/>
          <w:szCs w:val="28"/>
          <w:shd w:val="clear" w:color="auto" w:fill="FFFFFF"/>
        </w:rPr>
      </w:pPr>
      <w:r w:rsidRPr="00D554AF">
        <w:rPr>
          <w:rFonts w:eastAsia="Calibri" w:cs="Times New Roman"/>
          <w:b/>
          <w:szCs w:val="28"/>
          <w:shd w:val="clear" w:color="auto" w:fill="FFFFFF"/>
        </w:rPr>
        <w:t xml:space="preserve">1. Đối với </w:t>
      </w:r>
      <w:r w:rsidR="00C46087">
        <w:rPr>
          <w:rFonts w:eastAsia="Calibri" w:cs="Times New Roman"/>
          <w:b/>
          <w:szCs w:val="28"/>
          <w:shd w:val="clear" w:color="auto" w:fill="FFFFFF"/>
        </w:rPr>
        <w:t>Hiệu trưởng</w:t>
      </w:r>
      <w:r w:rsidRPr="00D554AF">
        <w:rPr>
          <w:rFonts w:eastAsia="Calibri" w:cs="Times New Roman"/>
          <w:b/>
          <w:szCs w:val="28"/>
          <w:shd w:val="clear" w:color="auto" w:fill="FFFFFF"/>
        </w:rPr>
        <w:t>:</w:t>
      </w:r>
    </w:p>
    <w:p w:rsidR="00D554AF" w:rsidRPr="00D554AF" w:rsidRDefault="00D554AF" w:rsidP="002717FA">
      <w:pPr>
        <w:spacing w:after="0" w:line="288" w:lineRule="auto"/>
        <w:ind w:firstLine="720"/>
        <w:jc w:val="both"/>
        <w:rPr>
          <w:rFonts w:eastAsia="Calibri" w:cs="Times New Roman"/>
          <w:szCs w:val="28"/>
          <w:shd w:val="clear" w:color="auto" w:fill="FFFFFF"/>
        </w:rPr>
      </w:pPr>
      <w:r w:rsidRPr="00D554AF">
        <w:rPr>
          <w:rFonts w:eastAsia="Calibri" w:cs="Times New Roman"/>
          <w:szCs w:val="28"/>
          <w:shd w:val="clear" w:color="auto" w:fill="FFFFFF"/>
        </w:rPr>
        <w:t>Bố trí công việc cho cán bộ, viên chức và người lao động tại đơn vị phù hợp với từng nhiệm vụ cụ thể.</w:t>
      </w:r>
    </w:p>
    <w:p w:rsidR="00D554AF" w:rsidRPr="00D554AF" w:rsidRDefault="00D554AF" w:rsidP="002717FA">
      <w:pPr>
        <w:spacing w:after="0" w:line="288" w:lineRule="auto"/>
        <w:ind w:firstLine="720"/>
        <w:jc w:val="both"/>
        <w:rPr>
          <w:rFonts w:eastAsia="Calibri" w:cs="Times New Roman"/>
          <w:szCs w:val="28"/>
          <w:shd w:val="clear" w:color="auto" w:fill="FFFFFF"/>
        </w:rPr>
      </w:pPr>
      <w:r w:rsidRPr="00D554AF">
        <w:rPr>
          <w:rFonts w:eastAsia="Calibri" w:cs="Times New Roman"/>
          <w:szCs w:val="28"/>
          <w:shd w:val="clear" w:color="auto" w:fill="FFFFFF"/>
        </w:rPr>
        <w:t>Tổ chức thông tin, tuyên truyền, phổ biến và hướng dẫn phòng chống dịch bệnh Covid-19.</w:t>
      </w:r>
    </w:p>
    <w:p w:rsidR="00D554AF" w:rsidRPr="00D554AF" w:rsidRDefault="00D554AF" w:rsidP="002717FA">
      <w:pPr>
        <w:spacing w:after="0" w:line="288" w:lineRule="auto"/>
        <w:ind w:firstLine="720"/>
        <w:jc w:val="both"/>
        <w:rPr>
          <w:rFonts w:eastAsia="Calibri" w:cs="Times New Roman"/>
          <w:szCs w:val="28"/>
          <w:shd w:val="clear" w:color="auto" w:fill="FFFFFF"/>
        </w:rPr>
      </w:pPr>
      <w:r w:rsidRPr="00D554AF">
        <w:rPr>
          <w:rFonts w:eastAsia="Calibri" w:cs="Times New Roman"/>
          <w:szCs w:val="28"/>
          <w:shd w:val="clear" w:color="auto" w:fill="FFFFFF"/>
        </w:rPr>
        <w:t>Trang bị các điều kiện khử khuẩn vệ sinh nơi làm việc và thường xuyên kiểm tra.</w:t>
      </w:r>
    </w:p>
    <w:p w:rsidR="00D554AF" w:rsidRPr="00D554AF" w:rsidRDefault="00D554AF" w:rsidP="002717FA">
      <w:pPr>
        <w:spacing w:after="0" w:line="288" w:lineRule="auto"/>
        <w:ind w:firstLine="720"/>
        <w:jc w:val="both"/>
        <w:rPr>
          <w:rFonts w:eastAsia="Calibri" w:cs="Times New Roman"/>
          <w:szCs w:val="28"/>
          <w:shd w:val="clear" w:color="auto" w:fill="FFFFFF"/>
        </w:rPr>
      </w:pPr>
      <w:r w:rsidRPr="00D554AF">
        <w:rPr>
          <w:rFonts w:eastAsia="Calibri" w:cs="Times New Roman"/>
          <w:szCs w:val="28"/>
          <w:shd w:val="clear" w:color="auto" w:fill="FFFFFF"/>
        </w:rPr>
        <w:t>Đảm bảo viên chức, người lao động thực hiện đúng quy định việc phòng chống dịch bệnh.</w:t>
      </w:r>
    </w:p>
    <w:p w:rsidR="00D554AF" w:rsidRPr="00D554AF" w:rsidRDefault="00D554AF" w:rsidP="002717FA">
      <w:pPr>
        <w:spacing w:after="0" w:line="288" w:lineRule="auto"/>
        <w:ind w:firstLine="720"/>
        <w:jc w:val="both"/>
        <w:rPr>
          <w:rFonts w:eastAsia="Calibri" w:cs="Times New Roman"/>
          <w:szCs w:val="28"/>
          <w:shd w:val="clear" w:color="auto" w:fill="FFFFFF"/>
        </w:rPr>
      </w:pPr>
      <w:r w:rsidRPr="00D554AF">
        <w:rPr>
          <w:rFonts w:eastAsia="Calibri" w:cs="Times New Roman"/>
          <w:szCs w:val="28"/>
          <w:shd w:val="clear" w:color="auto" w:fill="FFFFFF"/>
        </w:rPr>
        <w:t>Xử lý các trường hợp viên chức, người lao động vi phạm, không chấp hành theo quy định của Thủ tướng Chính phủ, quy định của đơn vị trong công tác phòng chống dịch bệnh covid – 19.</w:t>
      </w:r>
    </w:p>
    <w:p w:rsidR="00D554AF" w:rsidRPr="00D554AF" w:rsidRDefault="00D554AF" w:rsidP="002717FA">
      <w:pPr>
        <w:spacing w:after="0" w:line="288" w:lineRule="auto"/>
        <w:ind w:firstLine="720"/>
        <w:jc w:val="both"/>
        <w:rPr>
          <w:rFonts w:eastAsia="Calibri" w:cs="Times New Roman"/>
          <w:color w:val="000000"/>
          <w:szCs w:val="28"/>
          <w:shd w:val="clear" w:color="auto" w:fill="FFFFFF"/>
        </w:rPr>
      </w:pPr>
      <w:r w:rsidRPr="00D554AF">
        <w:rPr>
          <w:rFonts w:eastAsia="Calibri" w:cs="Times New Roman"/>
          <w:szCs w:val="28"/>
          <w:shd w:val="clear" w:color="auto" w:fill="FFFFFF"/>
        </w:rPr>
        <w:t xml:space="preserve">Thực hiện </w:t>
      </w:r>
      <w:r w:rsidRPr="00D554AF">
        <w:rPr>
          <w:rFonts w:eastAsia="Calibri" w:cs="Times New Roman"/>
          <w:color w:val="000000"/>
          <w:szCs w:val="28"/>
          <w:shd w:val="clear" w:color="auto" w:fill="FFFFFF"/>
        </w:rPr>
        <w:t>Bộ tiêu chí đánh giá hoạt động an toàn trong phòng, chống dịch Covid-19 tại đơn vị.</w:t>
      </w:r>
    </w:p>
    <w:p w:rsidR="00D554AF" w:rsidRPr="00D554AF" w:rsidRDefault="00D554AF" w:rsidP="002717FA">
      <w:pPr>
        <w:spacing w:after="0" w:line="288" w:lineRule="auto"/>
        <w:ind w:firstLine="720"/>
        <w:jc w:val="both"/>
        <w:rPr>
          <w:rFonts w:eastAsia="Calibri" w:cs="Times New Roman"/>
          <w:color w:val="000000"/>
          <w:szCs w:val="28"/>
          <w:shd w:val="clear" w:color="auto" w:fill="FFFFFF"/>
        </w:rPr>
      </w:pPr>
      <w:r w:rsidRPr="00D554AF">
        <w:rPr>
          <w:rFonts w:eastAsia="Calibri" w:cs="Times New Roman"/>
          <w:color w:val="000000"/>
          <w:szCs w:val="28"/>
          <w:shd w:val="clear" w:color="auto" w:fill="FFFFFF"/>
        </w:rPr>
        <w:t>Khuyến khích viên chức, người lao động tăng cường làm việc bằng ứng dụng công nghệ thông tin hạn chế tiếp xúc gần.</w:t>
      </w:r>
    </w:p>
    <w:p w:rsidR="00D554AF" w:rsidRDefault="00D554AF" w:rsidP="002717FA">
      <w:pPr>
        <w:spacing w:after="0" w:line="288" w:lineRule="auto"/>
        <w:ind w:firstLine="720"/>
        <w:jc w:val="both"/>
        <w:rPr>
          <w:rFonts w:eastAsia="Calibri" w:cs="Times New Roman"/>
          <w:color w:val="000000"/>
          <w:szCs w:val="28"/>
          <w:shd w:val="clear" w:color="auto" w:fill="FFFFFF"/>
        </w:rPr>
      </w:pPr>
      <w:r w:rsidRPr="00D554AF">
        <w:rPr>
          <w:rFonts w:eastAsia="Calibri" w:cs="Times New Roman"/>
          <w:color w:val="000000"/>
          <w:szCs w:val="28"/>
          <w:shd w:val="clear" w:color="auto" w:fill="FFFFFF"/>
        </w:rPr>
        <w:t>Tăng cường ứng dụng công nghệ thông tin trong giải quyết, hội họp, thông tin.</w:t>
      </w:r>
    </w:p>
    <w:p w:rsidR="00FC1532" w:rsidRPr="00FC1532" w:rsidRDefault="00FC1532" w:rsidP="002717FA">
      <w:pPr>
        <w:spacing w:after="0" w:line="288" w:lineRule="auto"/>
        <w:ind w:firstLine="720"/>
        <w:jc w:val="both"/>
        <w:rPr>
          <w:rFonts w:eastAsia="Calibri" w:cs="Times New Roman"/>
          <w:b/>
          <w:color w:val="000000"/>
          <w:szCs w:val="28"/>
          <w:shd w:val="clear" w:color="auto" w:fill="FFFFFF"/>
        </w:rPr>
      </w:pPr>
      <w:r w:rsidRPr="00FC1532">
        <w:rPr>
          <w:rFonts w:eastAsia="Calibri" w:cs="Times New Roman"/>
          <w:b/>
          <w:color w:val="000000"/>
          <w:szCs w:val="28"/>
          <w:shd w:val="clear" w:color="auto" w:fill="FFFFFF"/>
        </w:rPr>
        <w:lastRenderedPageBreak/>
        <w:t>2. Đối với Phó hiệu trưởng</w:t>
      </w:r>
    </w:p>
    <w:p w:rsidR="00FC1532" w:rsidRPr="00D554AF" w:rsidRDefault="00FC1532" w:rsidP="002717FA">
      <w:pPr>
        <w:spacing w:after="0" w:line="288" w:lineRule="auto"/>
        <w:ind w:firstLine="720"/>
        <w:jc w:val="both"/>
        <w:rPr>
          <w:rFonts w:eastAsia="Calibri" w:cs="Times New Roman"/>
          <w:color w:val="000000"/>
          <w:szCs w:val="28"/>
          <w:shd w:val="clear" w:color="auto" w:fill="FFFFFF"/>
        </w:rPr>
      </w:pPr>
      <w:r w:rsidRPr="00D554AF">
        <w:rPr>
          <w:rFonts w:eastAsia="Calibri" w:cs="Times New Roman"/>
          <w:color w:val="000000"/>
          <w:szCs w:val="28"/>
          <w:shd w:val="clear" w:color="auto" w:fill="FFFFFF"/>
        </w:rPr>
        <w:t>Kiểm tra việc vệ sinh môi trường, khử khuẩn đồ dùng đồ chơi trang thiết bị, khu vực làm việc của viên chức, người lao động.</w:t>
      </w:r>
    </w:p>
    <w:p w:rsidR="00FC1532" w:rsidRPr="00D554AF" w:rsidRDefault="00FC1532" w:rsidP="002717FA">
      <w:pPr>
        <w:spacing w:after="0" w:line="288" w:lineRule="auto"/>
        <w:ind w:firstLine="720"/>
        <w:jc w:val="both"/>
        <w:rPr>
          <w:rFonts w:eastAsia="Calibri" w:cs="Times New Roman"/>
          <w:color w:val="000000"/>
          <w:szCs w:val="28"/>
          <w:shd w:val="clear" w:color="auto" w:fill="FFFFFF"/>
        </w:rPr>
      </w:pPr>
      <w:r w:rsidRPr="00D554AF">
        <w:rPr>
          <w:rFonts w:eastAsia="Calibri" w:cs="Times New Roman"/>
          <w:color w:val="000000"/>
          <w:szCs w:val="28"/>
          <w:shd w:val="clear" w:color="auto" w:fill="FFFFFF"/>
        </w:rPr>
        <w:t xml:space="preserve">Đảm bảo </w:t>
      </w:r>
      <w:r w:rsidR="00CF2162">
        <w:rPr>
          <w:rFonts w:eastAsia="Calibri" w:cs="Times New Roman"/>
          <w:color w:val="000000"/>
          <w:szCs w:val="28"/>
          <w:shd w:val="clear" w:color="auto" w:fill="FFFFFF"/>
        </w:rPr>
        <w:t xml:space="preserve">trang bị </w:t>
      </w:r>
      <w:r w:rsidRPr="00D554AF">
        <w:rPr>
          <w:rFonts w:eastAsia="Calibri" w:cs="Times New Roman"/>
          <w:color w:val="000000"/>
          <w:szCs w:val="28"/>
          <w:shd w:val="clear" w:color="auto" w:fill="FFFFFF"/>
        </w:rPr>
        <w:t>đủ dung dịch khử khuẩn, sát khuẩn tay hoặc xà phòng để viên chức, người lao động</w:t>
      </w:r>
      <w:r>
        <w:rPr>
          <w:rFonts w:eastAsia="Calibri" w:cs="Times New Roman"/>
          <w:color w:val="000000"/>
          <w:szCs w:val="28"/>
          <w:shd w:val="clear" w:color="auto" w:fill="FFFFFF"/>
        </w:rPr>
        <w:t>, học sinh</w:t>
      </w:r>
      <w:r w:rsidRPr="00D554AF">
        <w:rPr>
          <w:rFonts w:eastAsia="Calibri" w:cs="Times New Roman"/>
          <w:color w:val="000000"/>
          <w:szCs w:val="28"/>
          <w:shd w:val="clear" w:color="auto" w:fill="FFFFFF"/>
        </w:rPr>
        <w:t xml:space="preserve"> sát khuẩn tay trước khi vào đơn vị.</w:t>
      </w:r>
    </w:p>
    <w:p w:rsidR="00FC1532" w:rsidRDefault="00F94C20" w:rsidP="002717FA">
      <w:pPr>
        <w:spacing w:after="0" w:line="288" w:lineRule="auto"/>
        <w:ind w:firstLine="720"/>
        <w:jc w:val="both"/>
        <w:rPr>
          <w:rFonts w:eastAsia="Calibri" w:cs="Times New Roman"/>
          <w:color w:val="000000"/>
          <w:szCs w:val="28"/>
          <w:shd w:val="clear" w:color="auto" w:fill="FFFFFF"/>
        </w:rPr>
      </w:pPr>
      <w:r>
        <w:rPr>
          <w:rFonts w:eastAsia="Calibri" w:cs="Times New Roman"/>
          <w:color w:val="000000"/>
          <w:szCs w:val="28"/>
          <w:shd w:val="clear" w:color="auto" w:fill="FFFFFF"/>
        </w:rPr>
        <w:t>Hỗ trợ nhân viên Y tế tổ chức đo thân nhiệt Viên chức, người lao động và phụ huynh, học sinh.</w:t>
      </w:r>
    </w:p>
    <w:p w:rsidR="00B3183A" w:rsidRPr="00D554AF" w:rsidRDefault="00B3183A" w:rsidP="002717FA">
      <w:pPr>
        <w:spacing w:after="0" w:line="288" w:lineRule="auto"/>
        <w:ind w:firstLine="720"/>
        <w:jc w:val="both"/>
        <w:rPr>
          <w:rFonts w:eastAsia="Calibri" w:cs="Times New Roman"/>
          <w:color w:val="000000"/>
          <w:szCs w:val="28"/>
          <w:shd w:val="clear" w:color="auto" w:fill="FFFFFF"/>
        </w:rPr>
      </w:pPr>
      <w:r>
        <w:rPr>
          <w:rFonts w:eastAsia="Calibri" w:cs="Times New Roman"/>
          <w:color w:val="000000"/>
          <w:szCs w:val="28"/>
          <w:shd w:val="clear" w:color="auto" w:fill="FFFFFF"/>
        </w:rPr>
        <w:t>Giám sát việc thực hiện 5K trong suốt thời gian hoạt động trong ngày của Vi</w:t>
      </w:r>
      <w:r w:rsidR="00B2106D">
        <w:rPr>
          <w:rFonts w:eastAsia="Calibri" w:cs="Times New Roman"/>
          <w:color w:val="000000"/>
          <w:szCs w:val="28"/>
          <w:shd w:val="clear" w:color="auto" w:fill="FFFFFF"/>
        </w:rPr>
        <w:t>ê</w:t>
      </w:r>
      <w:r>
        <w:rPr>
          <w:rFonts w:eastAsia="Calibri" w:cs="Times New Roman"/>
          <w:color w:val="000000"/>
          <w:szCs w:val="28"/>
          <w:shd w:val="clear" w:color="auto" w:fill="FFFFFF"/>
        </w:rPr>
        <w:t>n chức, người lao động.</w:t>
      </w:r>
    </w:p>
    <w:p w:rsidR="00D554AF" w:rsidRPr="00D554AF" w:rsidRDefault="00A7130A" w:rsidP="002717FA">
      <w:pPr>
        <w:spacing w:after="0" w:line="288" w:lineRule="auto"/>
        <w:ind w:firstLine="720"/>
        <w:jc w:val="both"/>
        <w:rPr>
          <w:rFonts w:eastAsia="Calibri" w:cs="Times New Roman"/>
          <w:b/>
          <w:color w:val="000000"/>
          <w:szCs w:val="28"/>
          <w:shd w:val="clear" w:color="auto" w:fill="FFFFFF"/>
        </w:rPr>
      </w:pPr>
      <w:r>
        <w:rPr>
          <w:rFonts w:eastAsia="Calibri" w:cs="Times New Roman"/>
          <w:b/>
          <w:color w:val="000000"/>
          <w:szCs w:val="28"/>
          <w:shd w:val="clear" w:color="auto" w:fill="FFFFFF"/>
        </w:rPr>
        <w:t>3</w:t>
      </w:r>
      <w:r w:rsidR="00D554AF" w:rsidRPr="00D554AF">
        <w:rPr>
          <w:rFonts w:eastAsia="Calibri" w:cs="Times New Roman"/>
          <w:b/>
          <w:color w:val="000000"/>
          <w:szCs w:val="28"/>
          <w:shd w:val="clear" w:color="auto" w:fill="FFFFFF"/>
        </w:rPr>
        <w:t>. Đối với nhân viên y tế:</w:t>
      </w:r>
    </w:p>
    <w:p w:rsidR="00D554AF" w:rsidRPr="00D554AF" w:rsidRDefault="00CF2162" w:rsidP="002717FA">
      <w:pPr>
        <w:spacing w:after="0" w:line="288" w:lineRule="auto"/>
        <w:ind w:firstLine="720"/>
        <w:jc w:val="both"/>
        <w:rPr>
          <w:rFonts w:eastAsia="Calibri" w:cs="Times New Roman"/>
          <w:color w:val="000000"/>
          <w:szCs w:val="28"/>
          <w:shd w:val="clear" w:color="auto" w:fill="FFFFFF"/>
        </w:rPr>
      </w:pPr>
      <w:r>
        <w:rPr>
          <w:rFonts w:eastAsia="Calibri" w:cs="Times New Roman"/>
          <w:color w:val="000000"/>
          <w:szCs w:val="28"/>
          <w:shd w:val="clear" w:color="auto" w:fill="FFFFFF"/>
        </w:rPr>
        <w:t>Tổ chức</w:t>
      </w:r>
      <w:r w:rsidR="00D554AF" w:rsidRPr="00D554AF">
        <w:rPr>
          <w:rFonts w:eastAsia="Calibri" w:cs="Times New Roman"/>
          <w:color w:val="000000"/>
          <w:szCs w:val="28"/>
          <w:shd w:val="clear" w:color="auto" w:fill="FFFFFF"/>
        </w:rPr>
        <w:t xml:space="preserve"> đo thân nhiệt của viên chức, người lao động</w:t>
      </w:r>
      <w:r>
        <w:rPr>
          <w:rFonts w:eastAsia="Calibri" w:cs="Times New Roman"/>
          <w:color w:val="000000"/>
          <w:szCs w:val="28"/>
          <w:shd w:val="clear" w:color="auto" w:fill="FFFFFF"/>
        </w:rPr>
        <w:t xml:space="preserve">, phụ huynh, học sinh </w:t>
      </w:r>
      <w:r w:rsidR="00D554AF" w:rsidRPr="00D554AF">
        <w:rPr>
          <w:rFonts w:eastAsia="Calibri" w:cs="Times New Roman"/>
          <w:color w:val="000000"/>
          <w:szCs w:val="28"/>
          <w:shd w:val="clear" w:color="auto" w:fill="FFFFFF"/>
        </w:rPr>
        <w:t>vào cơ quan.</w:t>
      </w:r>
    </w:p>
    <w:p w:rsidR="00D554AF" w:rsidRPr="00D554AF" w:rsidRDefault="00D554AF" w:rsidP="002717FA">
      <w:pPr>
        <w:widowControl w:val="0"/>
        <w:autoSpaceDE w:val="0"/>
        <w:autoSpaceDN w:val="0"/>
        <w:spacing w:after="0" w:line="288" w:lineRule="auto"/>
        <w:jc w:val="both"/>
        <w:rPr>
          <w:rFonts w:eastAsia="Times New Roman" w:cs="Times New Roman"/>
          <w:szCs w:val="28"/>
        </w:rPr>
      </w:pPr>
      <w:r w:rsidRPr="00D554AF">
        <w:rPr>
          <w:rFonts w:eastAsia="Times New Roman" w:cs="Times New Roman"/>
          <w:szCs w:val="28"/>
          <w:lang w:val="vi"/>
        </w:rPr>
        <w:tab/>
        <w:t xml:space="preserve"> Phối hợp với giáo viên lập sổ theo dõi, theo dõi sức khỏe học sinh để phát hiện và xử lý kịp thời các trường hợp có biểu hiện sốt, ho, khó thở, mệt mỏi</w:t>
      </w:r>
      <w:r w:rsidRPr="00D554AF">
        <w:rPr>
          <w:rFonts w:eastAsia="Times New Roman" w:cs="Times New Roman"/>
          <w:spacing w:val="-31"/>
          <w:szCs w:val="28"/>
        </w:rPr>
        <w:t>.</w:t>
      </w:r>
    </w:p>
    <w:p w:rsidR="00D554AF" w:rsidRPr="00D554AF" w:rsidRDefault="00D554AF" w:rsidP="002717FA">
      <w:pPr>
        <w:widowControl w:val="0"/>
        <w:tabs>
          <w:tab w:val="left" w:pos="1228"/>
        </w:tabs>
        <w:autoSpaceDE w:val="0"/>
        <w:autoSpaceDN w:val="0"/>
        <w:spacing w:after="0" w:line="288" w:lineRule="auto"/>
        <w:jc w:val="both"/>
        <w:rPr>
          <w:rFonts w:eastAsia="Times New Roman" w:cs="Times New Roman"/>
          <w:szCs w:val="28"/>
        </w:rPr>
      </w:pPr>
      <w:r w:rsidRPr="00D554AF">
        <w:rPr>
          <w:rFonts w:eastAsia="Times New Roman" w:cs="Times New Roman"/>
          <w:szCs w:val="28"/>
          <w:lang w:val="vi"/>
        </w:rPr>
        <w:t xml:space="preserve">          Khi phát hiện học sinh, người làm việc trong trường có có ít nhất một trong số các biểu hiện sau đây: sốt, ho, đau họng, khó thở, đau người - mệt mỏi - ớn lạnh, giảm hoặc mất vị giác hoặc khứu giác thì phải đưa đến phòng y tế ngay để kiểm tra, theo dõi, cách ly và thông báo ngay cho trạm y tế cấp xã, cơ quan quản lý và cha </w:t>
      </w:r>
      <w:r w:rsidRPr="00D554AF">
        <w:rPr>
          <w:rFonts w:eastAsia="Times New Roman" w:cs="Times New Roman"/>
          <w:spacing w:val="-3"/>
          <w:szCs w:val="28"/>
          <w:lang w:val="vi"/>
        </w:rPr>
        <w:t xml:space="preserve">mẹ </w:t>
      </w:r>
      <w:r w:rsidRPr="00D554AF">
        <w:rPr>
          <w:rFonts w:eastAsia="Times New Roman" w:cs="Times New Roman"/>
          <w:szCs w:val="28"/>
          <w:lang w:val="vi"/>
        </w:rPr>
        <w:t>học sinh. Nhân viên y tế có trách nhiệm cung cấp khẩu trang y tế, hướng dẫn sử dụng khẩu trang đúng cách cho đối tượng nêu</w:t>
      </w:r>
      <w:r w:rsidRPr="00D554AF">
        <w:rPr>
          <w:rFonts w:eastAsia="Times New Roman" w:cs="Times New Roman"/>
          <w:spacing w:val="-10"/>
          <w:szCs w:val="28"/>
          <w:lang w:val="vi"/>
        </w:rPr>
        <w:t xml:space="preserve"> </w:t>
      </w:r>
      <w:r w:rsidRPr="00D554AF">
        <w:rPr>
          <w:rFonts w:eastAsia="Times New Roman" w:cs="Times New Roman"/>
          <w:szCs w:val="28"/>
          <w:lang w:val="vi"/>
        </w:rPr>
        <w:t>trên</w:t>
      </w:r>
      <w:r w:rsidRPr="00D554AF">
        <w:rPr>
          <w:rFonts w:eastAsia="Times New Roman" w:cs="Times New Roman"/>
          <w:szCs w:val="28"/>
        </w:rPr>
        <w:t>.</w:t>
      </w:r>
    </w:p>
    <w:p w:rsidR="00D554AF" w:rsidRPr="00D554AF" w:rsidRDefault="00D554AF" w:rsidP="002717FA">
      <w:pPr>
        <w:spacing w:after="0" w:line="288" w:lineRule="auto"/>
        <w:ind w:firstLine="720"/>
        <w:jc w:val="both"/>
        <w:rPr>
          <w:rFonts w:eastAsia="Calibri" w:cs="Times New Roman"/>
          <w:color w:val="000000"/>
          <w:szCs w:val="28"/>
          <w:shd w:val="clear" w:color="auto" w:fill="FFFFFF"/>
        </w:rPr>
      </w:pPr>
      <w:r w:rsidRPr="00D554AF">
        <w:rPr>
          <w:rFonts w:eastAsia="Calibri" w:cs="Times New Roman"/>
          <w:color w:val="000000"/>
          <w:szCs w:val="28"/>
          <w:shd w:val="clear" w:color="auto" w:fill="FFFFFF"/>
        </w:rPr>
        <w:t>Kiểm soát dịch bệnh tại đơn vị và tổng hợp báo cáo theo yêu cầu.</w:t>
      </w:r>
    </w:p>
    <w:p w:rsidR="00D554AF" w:rsidRDefault="00D554AF" w:rsidP="002717FA">
      <w:pPr>
        <w:spacing w:after="0" w:line="288" w:lineRule="auto"/>
        <w:ind w:firstLine="720"/>
        <w:jc w:val="both"/>
        <w:rPr>
          <w:rFonts w:eastAsia="Calibri" w:cs="Times New Roman"/>
          <w:szCs w:val="28"/>
          <w:shd w:val="clear" w:color="auto" w:fill="FFFFFF"/>
        </w:rPr>
      </w:pPr>
      <w:r w:rsidRPr="00D554AF">
        <w:rPr>
          <w:rFonts w:eastAsia="Calibri" w:cs="Times New Roman"/>
          <w:szCs w:val="28"/>
          <w:shd w:val="clear" w:color="auto" w:fill="FFFFFF"/>
        </w:rPr>
        <w:t>Thông tin, tuyên truyền, phát thanh về hướng dẫn phòng chống dịch bệnh Covid-19.</w:t>
      </w:r>
    </w:p>
    <w:p w:rsidR="00CF2162" w:rsidRPr="0079361B" w:rsidRDefault="00A7130A" w:rsidP="002717FA">
      <w:pPr>
        <w:spacing w:after="0" w:line="288" w:lineRule="auto"/>
        <w:ind w:firstLine="720"/>
        <w:jc w:val="both"/>
        <w:rPr>
          <w:rFonts w:eastAsia="Calibri" w:cs="Times New Roman"/>
          <w:b/>
          <w:szCs w:val="28"/>
          <w:shd w:val="clear" w:color="auto" w:fill="FFFFFF"/>
        </w:rPr>
      </w:pPr>
      <w:r>
        <w:rPr>
          <w:rFonts w:eastAsia="Calibri" w:cs="Times New Roman"/>
          <w:b/>
          <w:szCs w:val="28"/>
          <w:shd w:val="clear" w:color="auto" w:fill="FFFFFF"/>
        </w:rPr>
        <w:t>4</w:t>
      </w:r>
      <w:r w:rsidR="00CF2162" w:rsidRPr="0079361B">
        <w:rPr>
          <w:rFonts w:eastAsia="Calibri" w:cs="Times New Roman"/>
          <w:b/>
          <w:szCs w:val="28"/>
          <w:shd w:val="clear" w:color="auto" w:fill="FFFFFF"/>
        </w:rPr>
        <w:t>. Đối với giáo viên</w:t>
      </w:r>
      <w:r w:rsidR="0079361B" w:rsidRPr="0079361B">
        <w:rPr>
          <w:rFonts w:eastAsia="Calibri" w:cs="Times New Roman"/>
          <w:b/>
          <w:szCs w:val="28"/>
          <w:shd w:val="clear" w:color="auto" w:fill="FFFFFF"/>
        </w:rPr>
        <w:t>:</w:t>
      </w:r>
    </w:p>
    <w:p w:rsidR="0079361B" w:rsidRPr="00D554AF" w:rsidRDefault="0079361B" w:rsidP="002717FA">
      <w:pPr>
        <w:spacing w:after="0" w:line="288" w:lineRule="auto"/>
        <w:ind w:firstLine="720"/>
        <w:jc w:val="both"/>
        <w:rPr>
          <w:rFonts w:eastAsia="Calibri" w:cs="Times New Roman"/>
          <w:color w:val="000000"/>
          <w:szCs w:val="28"/>
          <w:shd w:val="clear" w:color="auto" w:fill="FFFFFF"/>
        </w:rPr>
      </w:pPr>
      <w:r w:rsidRPr="00D554AF">
        <w:rPr>
          <w:rFonts w:eastAsia="Calibri" w:cs="Times New Roman"/>
          <w:color w:val="000000"/>
          <w:szCs w:val="28"/>
          <w:shd w:val="clear" w:color="auto" w:fill="FFFFFF"/>
        </w:rPr>
        <w:t>Thực hiện vệ sinh khử khuẩn, đồ dùng đồ chơi, thiết bị, trước, sau và trong nhóm/lớp hằng ngày.</w:t>
      </w:r>
    </w:p>
    <w:p w:rsidR="0079361B" w:rsidRPr="00D554AF" w:rsidRDefault="0079361B" w:rsidP="002717FA">
      <w:pPr>
        <w:spacing w:after="0" w:line="288" w:lineRule="auto"/>
        <w:ind w:firstLine="720"/>
        <w:jc w:val="both"/>
        <w:rPr>
          <w:rFonts w:eastAsia="Calibri" w:cs="Times New Roman"/>
          <w:color w:val="000000"/>
          <w:szCs w:val="28"/>
          <w:shd w:val="clear" w:color="auto" w:fill="FFFFFF"/>
        </w:rPr>
      </w:pPr>
      <w:r w:rsidRPr="00D554AF">
        <w:rPr>
          <w:rFonts w:eastAsia="Calibri" w:cs="Times New Roman"/>
          <w:color w:val="000000"/>
          <w:szCs w:val="28"/>
          <w:shd w:val="clear" w:color="auto" w:fill="FFFFFF"/>
        </w:rPr>
        <w:t xml:space="preserve">Quản lý sức khỏe học sinh </w:t>
      </w:r>
      <w:r>
        <w:rPr>
          <w:rFonts w:eastAsia="Calibri" w:cs="Times New Roman"/>
          <w:color w:val="000000"/>
          <w:szCs w:val="28"/>
          <w:shd w:val="clear" w:color="auto" w:fill="FFFFFF"/>
        </w:rPr>
        <w:t xml:space="preserve">do </w:t>
      </w:r>
      <w:r w:rsidRPr="00D554AF">
        <w:rPr>
          <w:rFonts w:eastAsia="Calibri" w:cs="Times New Roman"/>
          <w:color w:val="000000"/>
          <w:szCs w:val="28"/>
          <w:shd w:val="clear" w:color="auto" w:fill="FFFFFF"/>
        </w:rPr>
        <w:t>mình phụ trách</w:t>
      </w:r>
      <w:r>
        <w:rPr>
          <w:rFonts w:eastAsia="Calibri" w:cs="Times New Roman"/>
          <w:color w:val="000000"/>
          <w:szCs w:val="28"/>
          <w:shd w:val="clear" w:color="auto" w:fill="FFFFFF"/>
        </w:rPr>
        <w:t xml:space="preserve"> </w:t>
      </w:r>
      <w:r w:rsidRPr="00D554AF">
        <w:rPr>
          <w:rFonts w:eastAsia="Calibri" w:cs="Times New Roman"/>
          <w:color w:val="000000"/>
          <w:szCs w:val="28"/>
          <w:shd w:val="clear" w:color="auto" w:fill="FFFFFF"/>
        </w:rPr>
        <w:t>và  tổng hợp báo cáo cho nhân viên y tế vào lúc 14 giờ hằng ngày.</w:t>
      </w:r>
    </w:p>
    <w:p w:rsidR="0079361B" w:rsidRPr="00D554AF" w:rsidRDefault="0079361B" w:rsidP="002717FA">
      <w:pPr>
        <w:spacing w:after="0" w:line="288" w:lineRule="auto"/>
        <w:ind w:firstLine="720"/>
        <w:jc w:val="both"/>
        <w:rPr>
          <w:rFonts w:eastAsia="Calibri" w:cs="Times New Roman"/>
          <w:color w:val="000000"/>
          <w:szCs w:val="28"/>
          <w:shd w:val="clear" w:color="auto" w:fill="FFFFFF"/>
        </w:rPr>
      </w:pPr>
      <w:r w:rsidRPr="00D554AF">
        <w:rPr>
          <w:rFonts w:eastAsia="Calibri" w:cs="Times New Roman"/>
          <w:color w:val="000000"/>
          <w:szCs w:val="28"/>
          <w:shd w:val="clear" w:color="auto" w:fill="FFFFFF"/>
        </w:rPr>
        <w:t>Hạn chế đi lại trong khuôn viên trường, lớp nào ở yên lớp đó, trao đổi qua group trường hoặc mạng nội bộ, tuyệt đối giữ khoảng cách theo quy định khi giao tiếp.</w:t>
      </w:r>
    </w:p>
    <w:p w:rsidR="00CF2162" w:rsidRDefault="00DD40C8" w:rsidP="002717FA">
      <w:pPr>
        <w:spacing w:after="0" w:line="288" w:lineRule="auto"/>
        <w:ind w:firstLine="720"/>
        <w:jc w:val="both"/>
        <w:rPr>
          <w:rFonts w:eastAsia="Calibri" w:cs="Times New Roman"/>
          <w:color w:val="000000"/>
          <w:szCs w:val="28"/>
          <w:shd w:val="clear" w:color="auto" w:fill="FFFFFF"/>
        </w:rPr>
      </w:pPr>
      <w:r w:rsidRPr="00D554AF">
        <w:rPr>
          <w:rFonts w:eastAsia="Calibri" w:cs="Times New Roman"/>
          <w:color w:val="000000"/>
          <w:szCs w:val="28"/>
          <w:shd w:val="clear" w:color="auto" w:fill="FFFFFF"/>
        </w:rPr>
        <w:t>Nghiêm túc thực hiện 5K</w:t>
      </w:r>
      <w:r>
        <w:rPr>
          <w:rFonts w:eastAsia="Calibri" w:cs="Times New Roman"/>
          <w:color w:val="000000"/>
          <w:szCs w:val="28"/>
          <w:shd w:val="clear" w:color="auto" w:fill="FFFFFF"/>
        </w:rPr>
        <w:t xml:space="preserve">. </w:t>
      </w:r>
      <w:r w:rsidR="0079361B" w:rsidRPr="00D554AF">
        <w:rPr>
          <w:rFonts w:eastAsia="Calibri" w:cs="Times New Roman"/>
          <w:color w:val="000000"/>
          <w:szCs w:val="28"/>
          <w:shd w:val="clear" w:color="auto" w:fill="FFFFFF"/>
        </w:rPr>
        <w:t>Tuyên truyền đến phụ huynh, giáo dục học sinh thực hiện 5K.</w:t>
      </w:r>
    </w:p>
    <w:p w:rsidR="008135AA" w:rsidRPr="00D554AF" w:rsidRDefault="008135AA" w:rsidP="002717FA">
      <w:pPr>
        <w:spacing w:after="0" w:line="288" w:lineRule="auto"/>
        <w:ind w:firstLine="720"/>
        <w:jc w:val="both"/>
        <w:rPr>
          <w:rFonts w:eastAsia="Calibri" w:cs="Times New Roman"/>
          <w:color w:val="000000"/>
          <w:szCs w:val="28"/>
          <w:shd w:val="clear" w:color="auto" w:fill="FFFFFF"/>
        </w:rPr>
      </w:pPr>
      <w:r>
        <w:rPr>
          <w:lang w:val="vi-VN"/>
        </w:rPr>
        <w:t>Giữ mối liên lạc thường xuyên với CMHS nhằm nhận phản hồi và nắm bắt kịp thời tình hình sức khỏe</w:t>
      </w:r>
      <w:r>
        <w:t xml:space="preserve"> của trẻ.</w:t>
      </w:r>
    </w:p>
    <w:p w:rsidR="00D554AF" w:rsidRDefault="00A7130A" w:rsidP="002717FA">
      <w:pPr>
        <w:spacing w:after="0" w:line="288" w:lineRule="auto"/>
        <w:ind w:firstLine="720"/>
        <w:jc w:val="both"/>
        <w:rPr>
          <w:rFonts w:eastAsia="Calibri" w:cs="Times New Roman"/>
          <w:b/>
          <w:color w:val="000000"/>
          <w:szCs w:val="28"/>
          <w:shd w:val="clear" w:color="auto" w:fill="FFFFFF"/>
        </w:rPr>
      </w:pPr>
      <w:r>
        <w:rPr>
          <w:rFonts w:eastAsia="Calibri" w:cs="Times New Roman"/>
          <w:b/>
          <w:color w:val="000000"/>
          <w:szCs w:val="28"/>
          <w:shd w:val="clear" w:color="auto" w:fill="FFFFFF"/>
        </w:rPr>
        <w:t>5</w:t>
      </w:r>
      <w:r w:rsidR="00D554AF" w:rsidRPr="00D554AF">
        <w:rPr>
          <w:rFonts w:eastAsia="Calibri" w:cs="Times New Roman"/>
          <w:b/>
          <w:color w:val="000000"/>
          <w:szCs w:val="28"/>
          <w:shd w:val="clear" w:color="auto" w:fill="FFFFFF"/>
        </w:rPr>
        <w:t xml:space="preserve">. Đối với </w:t>
      </w:r>
      <w:r w:rsidR="00B67F71">
        <w:rPr>
          <w:rFonts w:eastAsia="Calibri" w:cs="Times New Roman"/>
          <w:b/>
          <w:color w:val="000000"/>
          <w:szCs w:val="28"/>
          <w:shd w:val="clear" w:color="auto" w:fill="FFFFFF"/>
        </w:rPr>
        <w:t>nhân viên</w:t>
      </w:r>
      <w:r w:rsidR="00D554AF" w:rsidRPr="00D554AF">
        <w:rPr>
          <w:rFonts w:eastAsia="Calibri" w:cs="Times New Roman"/>
          <w:b/>
          <w:color w:val="000000"/>
          <w:szCs w:val="28"/>
          <w:shd w:val="clear" w:color="auto" w:fill="FFFFFF"/>
        </w:rPr>
        <w:t xml:space="preserve"> bảo vệ:</w:t>
      </w:r>
    </w:p>
    <w:p w:rsidR="00DD40C8" w:rsidRPr="00D554AF" w:rsidRDefault="00DD40C8" w:rsidP="002717FA">
      <w:pPr>
        <w:spacing w:after="0" w:line="288" w:lineRule="auto"/>
        <w:ind w:firstLine="720"/>
        <w:jc w:val="both"/>
        <w:rPr>
          <w:rFonts w:eastAsia="Calibri" w:cs="Times New Roman"/>
          <w:color w:val="000000"/>
          <w:szCs w:val="28"/>
          <w:shd w:val="clear" w:color="auto" w:fill="FFFFFF"/>
        </w:rPr>
      </w:pPr>
      <w:r w:rsidRPr="00D554AF">
        <w:rPr>
          <w:rFonts w:eastAsia="Calibri" w:cs="Times New Roman"/>
          <w:color w:val="000000"/>
          <w:szCs w:val="28"/>
          <w:shd w:val="clear" w:color="auto" w:fill="FFFFFF"/>
        </w:rPr>
        <w:t>Nghiêm túc thực hiện 5K</w:t>
      </w:r>
      <w:r>
        <w:rPr>
          <w:rFonts w:eastAsia="Calibri" w:cs="Times New Roman"/>
          <w:color w:val="000000"/>
          <w:szCs w:val="28"/>
          <w:shd w:val="clear" w:color="auto" w:fill="FFFFFF"/>
        </w:rPr>
        <w:t>.</w:t>
      </w:r>
    </w:p>
    <w:p w:rsidR="00D554AF" w:rsidRDefault="00D554AF" w:rsidP="002717FA">
      <w:pPr>
        <w:spacing w:after="0" w:line="288" w:lineRule="auto"/>
        <w:ind w:firstLine="720"/>
        <w:jc w:val="both"/>
        <w:rPr>
          <w:rFonts w:eastAsia="Calibri" w:cs="Times New Roman"/>
          <w:color w:val="000000"/>
          <w:szCs w:val="28"/>
          <w:shd w:val="clear" w:color="auto" w:fill="FFFFFF"/>
        </w:rPr>
      </w:pPr>
      <w:r w:rsidRPr="00D554AF">
        <w:rPr>
          <w:rFonts w:eastAsia="Calibri" w:cs="Times New Roman"/>
          <w:szCs w:val="28"/>
        </w:rPr>
        <w:lastRenderedPageBreak/>
        <w:t xml:space="preserve">Yêu cầu </w:t>
      </w:r>
      <w:r w:rsidRPr="00D554AF">
        <w:rPr>
          <w:rFonts w:eastAsia="Calibri" w:cs="Times New Roman"/>
          <w:color w:val="000000"/>
          <w:szCs w:val="28"/>
          <w:shd w:val="clear" w:color="auto" w:fill="FFFFFF"/>
        </w:rPr>
        <w:t>viên chức, người lao động</w:t>
      </w:r>
      <w:r w:rsidR="00B67F71">
        <w:rPr>
          <w:rFonts w:eastAsia="Calibri" w:cs="Times New Roman"/>
          <w:color w:val="000000"/>
          <w:szCs w:val="28"/>
          <w:shd w:val="clear" w:color="auto" w:fill="FFFFFF"/>
        </w:rPr>
        <w:t>, phụ huynh học sinh, khách đến liên hệ công tác</w:t>
      </w:r>
      <w:r w:rsidRPr="00D554AF">
        <w:rPr>
          <w:rFonts w:eastAsia="Calibri" w:cs="Times New Roman"/>
          <w:szCs w:val="28"/>
        </w:rPr>
        <w:t xml:space="preserve"> thực hiện quét mã QR và </w:t>
      </w:r>
      <w:r w:rsidR="00266A6F">
        <w:rPr>
          <w:rFonts w:eastAsia="Calibri" w:cs="Times New Roman"/>
          <w:szCs w:val="28"/>
        </w:rPr>
        <w:t xml:space="preserve">thực hiện đo thân nhiệt, </w:t>
      </w:r>
      <w:r w:rsidRPr="00D554AF">
        <w:rPr>
          <w:rFonts w:eastAsia="Calibri" w:cs="Times New Roman"/>
          <w:szCs w:val="28"/>
        </w:rPr>
        <w:t xml:space="preserve">sát khuẩn tay, đeo khẩu trang, trước khi </w:t>
      </w:r>
      <w:r w:rsidRPr="00D554AF">
        <w:rPr>
          <w:rFonts w:eastAsia="Calibri" w:cs="Times New Roman"/>
          <w:color w:val="000000"/>
          <w:szCs w:val="28"/>
          <w:shd w:val="clear" w:color="auto" w:fill="FFFFFF"/>
        </w:rPr>
        <w:t>vào cơ quan.</w:t>
      </w:r>
    </w:p>
    <w:p w:rsidR="00D554AF" w:rsidRDefault="00D554AF" w:rsidP="002717FA">
      <w:pPr>
        <w:spacing w:after="0" w:line="288" w:lineRule="auto"/>
        <w:ind w:firstLine="720"/>
        <w:jc w:val="both"/>
        <w:rPr>
          <w:rFonts w:eastAsia="Calibri" w:cs="Times New Roman"/>
          <w:color w:val="000000"/>
          <w:szCs w:val="28"/>
          <w:shd w:val="clear" w:color="auto" w:fill="FFFFFF"/>
        </w:rPr>
      </w:pPr>
      <w:r w:rsidRPr="00D554AF">
        <w:rPr>
          <w:rFonts w:eastAsia="Calibri" w:cs="Times New Roman"/>
          <w:color w:val="000000"/>
          <w:szCs w:val="28"/>
          <w:shd w:val="clear" w:color="auto" w:fill="FFFFFF"/>
        </w:rPr>
        <w:t>Phân luồng ra vào cho phù hợp tránh đi trùng lắp và nhắc nhỡ không tụ tập đông trước cổng đơn vị</w:t>
      </w:r>
      <w:r w:rsidR="00182C0E">
        <w:rPr>
          <w:rFonts w:eastAsia="Calibri" w:cs="Times New Roman"/>
          <w:color w:val="000000"/>
          <w:szCs w:val="28"/>
          <w:shd w:val="clear" w:color="auto" w:fill="FFFFFF"/>
        </w:rPr>
        <w:t>, giữ khoảng cách theo qui định.</w:t>
      </w:r>
      <w:r w:rsidR="00B3183A">
        <w:rPr>
          <w:rFonts w:eastAsia="Calibri" w:cs="Times New Roman"/>
          <w:color w:val="000000"/>
          <w:szCs w:val="28"/>
          <w:shd w:val="clear" w:color="auto" w:fill="FFFFFF"/>
        </w:rPr>
        <w:t xml:space="preserve"> </w:t>
      </w:r>
    </w:p>
    <w:p w:rsidR="00182C0E" w:rsidRPr="00D554AF" w:rsidRDefault="00182C0E" w:rsidP="002717FA">
      <w:pPr>
        <w:spacing w:after="0" w:line="288" w:lineRule="auto"/>
        <w:ind w:firstLine="720"/>
        <w:jc w:val="both"/>
        <w:rPr>
          <w:rFonts w:eastAsia="Calibri" w:cs="Times New Roman"/>
          <w:color w:val="000000"/>
          <w:szCs w:val="28"/>
          <w:shd w:val="clear" w:color="auto" w:fill="FFFFFF"/>
        </w:rPr>
      </w:pPr>
      <w:r>
        <w:rPr>
          <w:rFonts w:eastAsia="Calibri" w:cs="Times New Roman"/>
          <w:color w:val="000000"/>
          <w:szCs w:val="28"/>
          <w:shd w:val="clear" w:color="auto" w:fill="FFFFFF"/>
        </w:rPr>
        <w:t>Quản lý người ra/ vào trường theo 1 chiều qui định.</w:t>
      </w:r>
    </w:p>
    <w:p w:rsidR="00D554AF" w:rsidRPr="00D554AF" w:rsidRDefault="00D554AF" w:rsidP="002717FA">
      <w:pPr>
        <w:spacing w:after="0" w:line="288" w:lineRule="auto"/>
        <w:ind w:firstLine="720"/>
        <w:jc w:val="both"/>
        <w:rPr>
          <w:rFonts w:eastAsia="Calibri" w:cs="Times New Roman"/>
          <w:color w:val="000000"/>
          <w:szCs w:val="28"/>
          <w:shd w:val="clear" w:color="auto" w:fill="FFFFFF"/>
        </w:rPr>
      </w:pPr>
      <w:r w:rsidRPr="00D554AF">
        <w:rPr>
          <w:rFonts w:eastAsia="Calibri" w:cs="Times New Roman"/>
          <w:color w:val="000000"/>
          <w:szCs w:val="28"/>
          <w:shd w:val="clear" w:color="auto" w:fill="FFFFFF"/>
        </w:rPr>
        <w:t>Chuẩn bị khu vực giao nhận hàng, tài liệu bưu chính và sát khuẩn trước khi đem vào đơn vị.</w:t>
      </w:r>
    </w:p>
    <w:p w:rsidR="00D554AF" w:rsidRDefault="00D554AF" w:rsidP="002717FA">
      <w:pPr>
        <w:spacing w:after="0" w:line="288" w:lineRule="auto"/>
        <w:ind w:firstLine="720"/>
        <w:jc w:val="both"/>
        <w:rPr>
          <w:rFonts w:eastAsia="Calibri" w:cs="Times New Roman"/>
          <w:color w:val="000000"/>
          <w:szCs w:val="28"/>
          <w:shd w:val="clear" w:color="auto" w:fill="FFFFFF"/>
        </w:rPr>
      </w:pPr>
      <w:r w:rsidRPr="00D554AF">
        <w:rPr>
          <w:rFonts w:eastAsia="Calibri" w:cs="Times New Roman"/>
          <w:color w:val="000000"/>
          <w:szCs w:val="28"/>
          <w:shd w:val="clear" w:color="auto" w:fill="FFFFFF"/>
        </w:rPr>
        <w:t>Chỉ cho những trường khách đến liên hệ công tác khi đã tiêm đủ hai mũi Vắcxin, nếu trường hợp chỉ tiêm một mũi phải có giấy xác nhận kết quả âm tính với Covid-19.</w:t>
      </w:r>
    </w:p>
    <w:p w:rsidR="00B67F71" w:rsidRDefault="00B67F71" w:rsidP="002717FA">
      <w:pPr>
        <w:spacing w:after="0" w:line="288" w:lineRule="auto"/>
        <w:ind w:firstLine="720"/>
        <w:jc w:val="both"/>
        <w:rPr>
          <w:rFonts w:eastAsia="Calibri" w:cs="Times New Roman"/>
          <w:color w:val="000000"/>
          <w:szCs w:val="28"/>
          <w:shd w:val="clear" w:color="auto" w:fill="FFFFFF"/>
        </w:rPr>
      </w:pPr>
      <w:r>
        <w:rPr>
          <w:rFonts w:eastAsia="Calibri" w:cs="Times New Roman"/>
          <w:color w:val="000000"/>
          <w:szCs w:val="28"/>
          <w:shd w:val="clear" w:color="auto" w:fill="FFFFFF"/>
        </w:rPr>
        <w:t xml:space="preserve">Cập nhật vào sổ trực </w:t>
      </w:r>
      <w:r w:rsidR="00266A6F">
        <w:rPr>
          <w:rFonts w:eastAsia="Calibri" w:cs="Times New Roman"/>
          <w:color w:val="000000"/>
          <w:szCs w:val="28"/>
          <w:shd w:val="clear" w:color="auto" w:fill="FFFFFF"/>
        </w:rPr>
        <w:t>khách đến liên hệ công tác.</w:t>
      </w:r>
    </w:p>
    <w:p w:rsidR="00A7130A" w:rsidRPr="00A7130A" w:rsidRDefault="00A7130A" w:rsidP="002717FA">
      <w:pPr>
        <w:spacing w:after="0" w:line="288" w:lineRule="auto"/>
        <w:ind w:firstLine="720"/>
        <w:jc w:val="both"/>
        <w:rPr>
          <w:rFonts w:eastAsia="Calibri" w:cs="Times New Roman"/>
          <w:b/>
          <w:color w:val="000000"/>
          <w:szCs w:val="28"/>
          <w:shd w:val="clear" w:color="auto" w:fill="FFFFFF"/>
        </w:rPr>
      </w:pPr>
      <w:r w:rsidRPr="00A7130A">
        <w:rPr>
          <w:rFonts w:eastAsia="Calibri" w:cs="Times New Roman"/>
          <w:b/>
          <w:color w:val="000000"/>
          <w:szCs w:val="28"/>
          <w:shd w:val="clear" w:color="auto" w:fill="FFFFFF"/>
        </w:rPr>
        <w:t>6. Đối với nhân viên phục vụ:</w:t>
      </w:r>
    </w:p>
    <w:p w:rsidR="00A7130A" w:rsidRPr="00D554AF" w:rsidRDefault="00A7130A" w:rsidP="002717FA">
      <w:pPr>
        <w:spacing w:after="0" w:line="288" w:lineRule="auto"/>
        <w:ind w:firstLine="720"/>
        <w:jc w:val="both"/>
        <w:rPr>
          <w:rFonts w:eastAsia="Calibri" w:cs="Times New Roman"/>
          <w:color w:val="000000"/>
          <w:szCs w:val="28"/>
          <w:shd w:val="clear" w:color="auto" w:fill="FFFFFF"/>
        </w:rPr>
      </w:pPr>
      <w:r w:rsidRPr="00D554AF">
        <w:rPr>
          <w:rFonts w:eastAsia="Calibri" w:cs="Times New Roman"/>
          <w:color w:val="000000"/>
          <w:szCs w:val="28"/>
          <w:shd w:val="clear" w:color="auto" w:fill="FFFFFF"/>
        </w:rPr>
        <w:t>Nghiêm túc thực hiện 5K</w:t>
      </w:r>
      <w:r>
        <w:rPr>
          <w:rFonts w:eastAsia="Calibri" w:cs="Times New Roman"/>
          <w:color w:val="000000"/>
          <w:szCs w:val="28"/>
          <w:shd w:val="clear" w:color="auto" w:fill="FFFFFF"/>
        </w:rPr>
        <w:t>.</w:t>
      </w:r>
    </w:p>
    <w:p w:rsidR="00CB1486" w:rsidRPr="00CB1486" w:rsidRDefault="00001F21" w:rsidP="002717FA">
      <w:pPr>
        <w:spacing w:after="0" w:line="288" w:lineRule="auto"/>
        <w:ind w:firstLine="720"/>
        <w:jc w:val="both"/>
        <w:rPr>
          <w:rFonts w:eastAsia="Calibri" w:cs="Times New Roman"/>
          <w:color w:val="000000"/>
          <w:szCs w:val="28"/>
          <w:shd w:val="clear" w:color="auto" w:fill="FFFFFF"/>
        </w:rPr>
      </w:pPr>
      <w:r>
        <w:rPr>
          <w:rFonts w:eastAsia="Calibri" w:cs="Times New Roman"/>
          <w:color w:val="000000"/>
          <w:szCs w:val="28"/>
          <w:shd w:val="clear" w:color="auto" w:fill="FFFFFF"/>
        </w:rPr>
        <w:t>Hàng ngày t</w:t>
      </w:r>
      <w:r w:rsidR="00CB1486" w:rsidRPr="00CB1486">
        <w:rPr>
          <w:rFonts w:eastAsia="Calibri" w:cs="Times New Roman"/>
          <w:color w:val="000000"/>
          <w:szCs w:val="28"/>
          <w:shd w:val="clear" w:color="auto" w:fill="FFFFFF"/>
        </w:rPr>
        <w:t>hực hiện vệ sinh khử khuẩn</w:t>
      </w:r>
      <w:r>
        <w:rPr>
          <w:rFonts w:eastAsia="Calibri" w:cs="Times New Roman"/>
          <w:color w:val="000000"/>
          <w:szCs w:val="28"/>
          <w:shd w:val="clear" w:color="auto" w:fill="FFFFFF"/>
        </w:rPr>
        <w:t xml:space="preserve"> nhà vệ sinh</w:t>
      </w:r>
      <w:r w:rsidR="00CB1486" w:rsidRPr="00CB1486">
        <w:rPr>
          <w:rFonts w:eastAsia="Calibri" w:cs="Times New Roman"/>
          <w:color w:val="000000"/>
          <w:szCs w:val="28"/>
          <w:shd w:val="clear" w:color="auto" w:fill="FFFFFF"/>
        </w:rPr>
        <w:t>, đồ dùng đồ chơi</w:t>
      </w:r>
      <w:r>
        <w:rPr>
          <w:rFonts w:eastAsia="Calibri" w:cs="Times New Roman"/>
          <w:color w:val="000000"/>
          <w:szCs w:val="28"/>
          <w:shd w:val="clear" w:color="auto" w:fill="FFFFFF"/>
        </w:rPr>
        <w:t xml:space="preserve"> ngoài trời</w:t>
      </w:r>
      <w:r w:rsidR="00CB1486" w:rsidRPr="00CB1486">
        <w:rPr>
          <w:rFonts w:eastAsia="Calibri" w:cs="Times New Roman"/>
          <w:color w:val="000000"/>
          <w:szCs w:val="28"/>
          <w:shd w:val="clear" w:color="auto" w:fill="FFFFFF"/>
        </w:rPr>
        <w:t xml:space="preserve">, </w:t>
      </w:r>
      <w:r>
        <w:rPr>
          <w:rFonts w:eastAsia="Calibri" w:cs="Times New Roman"/>
          <w:color w:val="000000"/>
          <w:szCs w:val="28"/>
          <w:shd w:val="clear" w:color="auto" w:fill="FFFFFF"/>
        </w:rPr>
        <w:t xml:space="preserve">các </w:t>
      </w:r>
      <w:r w:rsidR="00CB1486" w:rsidRPr="00CB1486">
        <w:rPr>
          <w:rFonts w:eastAsia="Calibri" w:cs="Times New Roman"/>
          <w:color w:val="000000"/>
          <w:szCs w:val="28"/>
          <w:shd w:val="clear" w:color="auto" w:fill="FFFFFF"/>
        </w:rPr>
        <w:t>thiết bị</w:t>
      </w:r>
      <w:r>
        <w:rPr>
          <w:rFonts w:eastAsia="Calibri" w:cs="Times New Roman"/>
          <w:color w:val="000000"/>
          <w:szCs w:val="28"/>
          <w:shd w:val="clear" w:color="auto" w:fill="FFFFFF"/>
        </w:rPr>
        <w:t xml:space="preserve"> phòng, ban</w:t>
      </w:r>
      <w:r w:rsidR="00851AD0">
        <w:rPr>
          <w:rFonts w:eastAsia="Calibri" w:cs="Times New Roman"/>
          <w:color w:val="000000"/>
          <w:szCs w:val="28"/>
          <w:shd w:val="clear" w:color="auto" w:fill="FFFFFF"/>
        </w:rPr>
        <w:t>, tay nắm cửa, tay vịn cầu thang</w:t>
      </w:r>
      <w:r w:rsidR="00C85128">
        <w:rPr>
          <w:rFonts w:eastAsia="Calibri" w:cs="Times New Roman"/>
          <w:color w:val="000000"/>
          <w:szCs w:val="28"/>
          <w:shd w:val="clear" w:color="auto" w:fill="FFFFFF"/>
        </w:rPr>
        <w:t>. Khử khuẩn phòng làm việc, hành lang, lối đi chung, cầu thang, sảnh…</w:t>
      </w:r>
    </w:p>
    <w:p w:rsidR="00A7130A" w:rsidRPr="00D554AF" w:rsidRDefault="00001F21" w:rsidP="002717FA">
      <w:pPr>
        <w:spacing w:after="0" w:line="288" w:lineRule="auto"/>
        <w:ind w:firstLine="720"/>
        <w:jc w:val="both"/>
        <w:rPr>
          <w:rFonts w:eastAsia="Calibri" w:cs="Times New Roman"/>
          <w:color w:val="000000"/>
          <w:szCs w:val="28"/>
          <w:shd w:val="clear" w:color="auto" w:fill="FFFFFF"/>
        </w:rPr>
      </w:pPr>
      <w:r>
        <w:rPr>
          <w:rFonts w:eastAsia="Calibri" w:cs="Times New Roman"/>
          <w:color w:val="000000"/>
          <w:szCs w:val="28"/>
          <w:shd w:val="clear" w:color="auto" w:fill="FFFFFF"/>
        </w:rPr>
        <w:t>V</w:t>
      </w:r>
      <w:r w:rsidRPr="00001F21">
        <w:rPr>
          <w:rFonts w:eastAsia="Calibri" w:cs="Times New Roman"/>
          <w:color w:val="000000"/>
          <w:szCs w:val="28"/>
          <w:shd w:val="clear" w:color="auto" w:fill="FFFFFF"/>
        </w:rPr>
        <w:t>ệ sinh nơi mình được ph</w:t>
      </w:r>
      <w:r>
        <w:rPr>
          <w:rFonts w:eastAsia="Calibri" w:cs="Times New Roman"/>
          <w:color w:val="000000"/>
          <w:szCs w:val="28"/>
          <w:shd w:val="clear" w:color="auto" w:fill="FFFFFF"/>
        </w:rPr>
        <w:t>â</w:t>
      </w:r>
      <w:r w:rsidRPr="00001F21">
        <w:rPr>
          <w:rFonts w:eastAsia="Calibri" w:cs="Times New Roman"/>
          <w:color w:val="000000"/>
          <w:szCs w:val="28"/>
          <w:shd w:val="clear" w:color="auto" w:fill="FFFFFF"/>
        </w:rPr>
        <w:t>n công đảm bảo sạch, thoáng.</w:t>
      </w:r>
    </w:p>
    <w:p w:rsidR="00D554AF" w:rsidRPr="00D554AF" w:rsidRDefault="00A7130A" w:rsidP="002717FA">
      <w:pPr>
        <w:spacing w:after="0" w:line="288" w:lineRule="auto"/>
        <w:ind w:firstLine="720"/>
        <w:jc w:val="both"/>
        <w:rPr>
          <w:rFonts w:eastAsia="Calibri" w:cs="Times New Roman"/>
          <w:b/>
          <w:color w:val="000000"/>
          <w:szCs w:val="28"/>
          <w:shd w:val="clear" w:color="auto" w:fill="FFFFFF"/>
        </w:rPr>
      </w:pPr>
      <w:r>
        <w:rPr>
          <w:rFonts w:eastAsia="Calibri" w:cs="Times New Roman"/>
          <w:b/>
          <w:color w:val="000000"/>
          <w:szCs w:val="28"/>
          <w:shd w:val="clear" w:color="auto" w:fill="FFFFFF"/>
        </w:rPr>
        <w:t>7</w:t>
      </w:r>
      <w:r w:rsidR="00D554AF" w:rsidRPr="00D554AF">
        <w:rPr>
          <w:rFonts w:eastAsia="Calibri" w:cs="Times New Roman"/>
          <w:b/>
          <w:color w:val="000000"/>
          <w:szCs w:val="28"/>
          <w:shd w:val="clear" w:color="auto" w:fill="FFFFFF"/>
        </w:rPr>
        <w:t>. Đối với nhân viên</w:t>
      </w:r>
      <w:r w:rsidR="00DD40C8">
        <w:rPr>
          <w:rFonts w:eastAsia="Calibri" w:cs="Times New Roman"/>
          <w:b/>
          <w:color w:val="000000"/>
          <w:szCs w:val="28"/>
          <w:shd w:val="clear" w:color="auto" w:fill="FFFFFF"/>
        </w:rPr>
        <w:t xml:space="preserve"> cấp dưỡng</w:t>
      </w:r>
      <w:r w:rsidR="00D554AF" w:rsidRPr="00D554AF">
        <w:rPr>
          <w:rFonts w:eastAsia="Calibri" w:cs="Times New Roman"/>
          <w:b/>
          <w:color w:val="000000"/>
          <w:szCs w:val="28"/>
          <w:shd w:val="clear" w:color="auto" w:fill="FFFFFF"/>
        </w:rPr>
        <w:t>:</w:t>
      </w:r>
    </w:p>
    <w:p w:rsidR="00DD40C8" w:rsidRDefault="00D554AF" w:rsidP="002717FA">
      <w:pPr>
        <w:spacing w:after="0" w:line="288" w:lineRule="auto"/>
        <w:ind w:firstLine="720"/>
        <w:jc w:val="both"/>
        <w:rPr>
          <w:rFonts w:eastAsia="Calibri" w:cs="Times New Roman"/>
          <w:color w:val="000000"/>
          <w:szCs w:val="28"/>
          <w:shd w:val="clear" w:color="auto" w:fill="FFFFFF"/>
        </w:rPr>
      </w:pPr>
      <w:r w:rsidRPr="00D554AF">
        <w:rPr>
          <w:rFonts w:eastAsia="Calibri" w:cs="Times New Roman"/>
          <w:color w:val="000000"/>
          <w:szCs w:val="28"/>
          <w:shd w:val="clear" w:color="auto" w:fill="FFFFFF"/>
        </w:rPr>
        <w:t>Nghiêm túc thực hiện 5K</w:t>
      </w:r>
      <w:r w:rsidR="00DD40C8">
        <w:rPr>
          <w:rFonts w:eastAsia="Calibri" w:cs="Times New Roman"/>
          <w:color w:val="000000"/>
          <w:szCs w:val="28"/>
          <w:shd w:val="clear" w:color="auto" w:fill="FFFFFF"/>
        </w:rPr>
        <w:t>.</w:t>
      </w:r>
    </w:p>
    <w:p w:rsidR="00D554AF" w:rsidRPr="00D554AF" w:rsidRDefault="00D554AF" w:rsidP="002717FA">
      <w:pPr>
        <w:spacing w:after="0" w:line="288" w:lineRule="auto"/>
        <w:ind w:firstLine="720"/>
        <w:jc w:val="both"/>
        <w:rPr>
          <w:rFonts w:eastAsia="Calibri" w:cs="Times New Roman"/>
          <w:color w:val="000000"/>
          <w:szCs w:val="28"/>
          <w:shd w:val="clear" w:color="auto" w:fill="FFFFFF"/>
        </w:rPr>
      </w:pPr>
      <w:r w:rsidRPr="00D554AF">
        <w:rPr>
          <w:rFonts w:eastAsia="Calibri" w:cs="Times New Roman"/>
          <w:color w:val="000000"/>
          <w:szCs w:val="28"/>
          <w:shd w:val="clear" w:color="auto" w:fill="FFFFFF"/>
        </w:rPr>
        <w:t xml:space="preserve">Thực hiện </w:t>
      </w:r>
      <w:r w:rsidR="00CB7993">
        <w:rPr>
          <w:rFonts w:eastAsia="Calibri" w:cs="Times New Roman"/>
          <w:color w:val="000000"/>
          <w:szCs w:val="28"/>
          <w:shd w:val="clear" w:color="auto" w:fill="FFFFFF"/>
        </w:rPr>
        <w:t xml:space="preserve">khử khuẩn, </w:t>
      </w:r>
      <w:r w:rsidRPr="00D554AF">
        <w:rPr>
          <w:rFonts w:eastAsia="Calibri" w:cs="Times New Roman"/>
          <w:color w:val="000000"/>
          <w:szCs w:val="28"/>
          <w:shd w:val="clear" w:color="auto" w:fill="FFFFFF"/>
        </w:rPr>
        <w:t>vệ sin</w:t>
      </w:r>
      <w:r w:rsidR="00CB7993">
        <w:rPr>
          <w:rFonts w:eastAsia="Calibri" w:cs="Times New Roman"/>
          <w:color w:val="000000"/>
          <w:szCs w:val="28"/>
          <w:shd w:val="clear" w:color="auto" w:fill="FFFFFF"/>
        </w:rPr>
        <w:t>h bếp ăn, trụng nước sôi các</w:t>
      </w:r>
      <w:r w:rsidRPr="00D554AF">
        <w:rPr>
          <w:rFonts w:eastAsia="Calibri" w:cs="Times New Roman"/>
          <w:color w:val="000000"/>
          <w:szCs w:val="28"/>
          <w:shd w:val="clear" w:color="auto" w:fill="FFFFFF"/>
        </w:rPr>
        <w:t xml:space="preserve"> đồ dùng</w:t>
      </w:r>
      <w:r w:rsidR="00CB7993">
        <w:rPr>
          <w:rFonts w:eastAsia="Calibri" w:cs="Times New Roman"/>
          <w:color w:val="000000"/>
          <w:szCs w:val="28"/>
          <w:shd w:val="clear" w:color="auto" w:fill="FFFFFF"/>
        </w:rPr>
        <w:t xml:space="preserve">, dụng cụ chế biến </w:t>
      </w:r>
      <w:r w:rsidRPr="00D554AF">
        <w:rPr>
          <w:rFonts w:eastAsia="Calibri" w:cs="Times New Roman"/>
          <w:color w:val="000000"/>
          <w:szCs w:val="28"/>
          <w:shd w:val="clear" w:color="auto" w:fill="FFFFFF"/>
        </w:rPr>
        <w:t>hằng ngày.</w:t>
      </w:r>
    </w:p>
    <w:p w:rsidR="002717FA" w:rsidRDefault="00A509CC" w:rsidP="002717FA">
      <w:pPr>
        <w:spacing w:after="0" w:line="288" w:lineRule="auto"/>
        <w:ind w:firstLine="720"/>
        <w:jc w:val="both"/>
        <w:rPr>
          <w:rFonts w:eastAsia="Calibri" w:cs="Times New Roman"/>
          <w:color w:val="000000"/>
          <w:szCs w:val="28"/>
          <w:shd w:val="clear" w:color="auto" w:fill="FFFFFF"/>
        </w:rPr>
      </w:pPr>
      <w:r>
        <w:rPr>
          <w:rFonts w:eastAsia="Calibri" w:cs="Times New Roman"/>
          <w:color w:val="000000"/>
          <w:szCs w:val="28"/>
          <w:shd w:val="clear" w:color="auto" w:fill="FFFFFF"/>
        </w:rPr>
        <w:t>Thực hiện đúng qui trình bếp 1 chiều.</w:t>
      </w:r>
      <w:r w:rsidR="002717FA" w:rsidRPr="002717FA">
        <w:rPr>
          <w:rFonts w:eastAsia="Calibri" w:cs="Times New Roman"/>
          <w:color w:val="000000"/>
          <w:szCs w:val="28"/>
          <w:shd w:val="clear" w:color="auto" w:fill="FFFFFF"/>
        </w:rPr>
        <w:t xml:space="preserve"> </w:t>
      </w:r>
      <w:r w:rsidR="002717FA">
        <w:rPr>
          <w:rFonts w:eastAsia="Calibri" w:cs="Times New Roman"/>
          <w:color w:val="000000"/>
          <w:szCs w:val="28"/>
          <w:shd w:val="clear" w:color="auto" w:fill="FFFFFF"/>
        </w:rPr>
        <w:t>Bếp ăn luôn</w:t>
      </w:r>
      <w:r w:rsidR="002717FA" w:rsidRPr="00D554AF">
        <w:rPr>
          <w:rFonts w:eastAsia="Calibri" w:cs="Times New Roman"/>
          <w:color w:val="000000"/>
          <w:szCs w:val="28"/>
          <w:shd w:val="clear" w:color="auto" w:fill="FFFFFF"/>
        </w:rPr>
        <w:t xml:space="preserve"> đảm bảo sạch, thoáng.</w:t>
      </w:r>
    </w:p>
    <w:p w:rsidR="00CB7993" w:rsidRDefault="00CB7993" w:rsidP="002717FA">
      <w:pPr>
        <w:spacing w:after="0" w:line="288" w:lineRule="auto"/>
        <w:ind w:firstLine="720"/>
        <w:jc w:val="both"/>
        <w:rPr>
          <w:rFonts w:eastAsia="Calibri" w:cs="Times New Roman"/>
          <w:color w:val="000000"/>
          <w:szCs w:val="28"/>
          <w:shd w:val="clear" w:color="auto" w:fill="FFFFFF"/>
        </w:rPr>
      </w:pPr>
    </w:p>
    <w:p w:rsidR="00BE2C4F" w:rsidRPr="00D554AF" w:rsidRDefault="00BE2C4F" w:rsidP="002717FA">
      <w:pPr>
        <w:spacing w:after="0" w:line="288" w:lineRule="auto"/>
        <w:ind w:firstLine="720"/>
        <w:jc w:val="both"/>
        <w:rPr>
          <w:rFonts w:eastAsia="Calibri" w:cs="Times New Roman"/>
          <w:color w:val="000000"/>
          <w:szCs w:val="28"/>
          <w:shd w:val="clear" w:color="auto" w:fill="FFFFFF"/>
        </w:rPr>
      </w:pPr>
    </w:p>
    <w:tbl>
      <w:tblPr>
        <w:tblStyle w:val="TableGrid"/>
        <w:tblW w:w="9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7"/>
        <w:gridCol w:w="4531"/>
      </w:tblGrid>
      <w:tr w:rsidR="00BE2C4F" w:rsidRPr="00BE2C4F" w:rsidTr="002F6DD4">
        <w:trPr>
          <w:trHeight w:val="1909"/>
        </w:trPr>
        <w:tc>
          <w:tcPr>
            <w:tcW w:w="4627" w:type="dxa"/>
          </w:tcPr>
          <w:p w:rsidR="00BE2C4F" w:rsidRPr="00BE2C4F" w:rsidRDefault="00BE2C4F" w:rsidP="00BE2C4F">
            <w:pPr>
              <w:spacing w:line="288" w:lineRule="auto"/>
              <w:rPr>
                <w:b/>
                <w:i/>
                <w:iCs/>
                <w:sz w:val="22"/>
                <w:szCs w:val="22"/>
              </w:rPr>
            </w:pPr>
            <w:r w:rsidRPr="00BE2C4F">
              <w:rPr>
                <w:b/>
                <w:i/>
                <w:iCs/>
                <w:sz w:val="22"/>
                <w:szCs w:val="22"/>
              </w:rPr>
              <w:t>Nơi nhận:</w:t>
            </w:r>
          </w:p>
          <w:p w:rsidR="00BE2C4F" w:rsidRPr="00BE2C4F" w:rsidRDefault="00BE2C4F" w:rsidP="00BE2C4F">
            <w:pPr>
              <w:spacing w:line="288" w:lineRule="auto"/>
              <w:contextualSpacing/>
              <w:rPr>
                <w:bCs/>
                <w:sz w:val="22"/>
              </w:rPr>
            </w:pPr>
            <w:r>
              <w:rPr>
                <w:bCs/>
                <w:sz w:val="22"/>
              </w:rPr>
              <w:t xml:space="preserve">- </w:t>
            </w:r>
            <w:r w:rsidRPr="00BE2C4F">
              <w:rPr>
                <w:bCs/>
                <w:sz w:val="22"/>
              </w:rPr>
              <w:t>CB, GV, NV (để thực hiện);</w:t>
            </w:r>
          </w:p>
          <w:p w:rsidR="00BE2C4F" w:rsidRPr="00BE2C4F" w:rsidRDefault="00BE2C4F" w:rsidP="00BE2C4F">
            <w:pPr>
              <w:spacing w:line="288" w:lineRule="auto"/>
              <w:contextualSpacing/>
              <w:rPr>
                <w:b/>
                <w:sz w:val="28"/>
                <w:szCs w:val="28"/>
              </w:rPr>
            </w:pPr>
            <w:r>
              <w:rPr>
                <w:bCs/>
                <w:sz w:val="22"/>
              </w:rPr>
              <w:t xml:space="preserve">- </w:t>
            </w:r>
            <w:r w:rsidRPr="00BE2C4F">
              <w:rPr>
                <w:bCs/>
                <w:sz w:val="22"/>
              </w:rPr>
              <w:t>Lưu: VT, HSCM.</w:t>
            </w:r>
          </w:p>
        </w:tc>
        <w:tc>
          <w:tcPr>
            <w:tcW w:w="4531" w:type="dxa"/>
          </w:tcPr>
          <w:p w:rsidR="00BE2C4F" w:rsidRPr="00BE2C4F" w:rsidRDefault="00BE2C4F" w:rsidP="00BE2C4F">
            <w:pPr>
              <w:spacing w:line="288" w:lineRule="auto"/>
              <w:jc w:val="center"/>
              <w:rPr>
                <w:b/>
                <w:sz w:val="28"/>
                <w:szCs w:val="28"/>
              </w:rPr>
            </w:pPr>
            <w:r w:rsidRPr="00BE2C4F">
              <w:rPr>
                <w:b/>
                <w:sz w:val="28"/>
                <w:szCs w:val="28"/>
              </w:rPr>
              <w:t>HIỆU TRƯỞNG</w:t>
            </w:r>
          </w:p>
          <w:p w:rsidR="00BE2C4F" w:rsidRPr="00BE2C4F" w:rsidRDefault="00BE2C4F" w:rsidP="00BE2C4F">
            <w:pPr>
              <w:spacing w:line="288" w:lineRule="auto"/>
              <w:jc w:val="center"/>
              <w:rPr>
                <w:b/>
                <w:sz w:val="28"/>
                <w:szCs w:val="28"/>
              </w:rPr>
            </w:pPr>
          </w:p>
          <w:p w:rsidR="00BE2C4F" w:rsidRPr="00BE2C4F" w:rsidRDefault="00BE2C4F" w:rsidP="00BE2C4F">
            <w:pPr>
              <w:spacing w:line="288" w:lineRule="auto"/>
              <w:jc w:val="center"/>
              <w:rPr>
                <w:b/>
                <w:sz w:val="28"/>
                <w:szCs w:val="28"/>
              </w:rPr>
            </w:pPr>
          </w:p>
          <w:p w:rsidR="00BE2C4F" w:rsidRPr="00BE2C4F" w:rsidRDefault="00BE2C4F" w:rsidP="00BE2C4F">
            <w:pPr>
              <w:spacing w:line="288" w:lineRule="auto"/>
              <w:jc w:val="center"/>
              <w:rPr>
                <w:b/>
                <w:sz w:val="28"/>
                <w:szCs w:val="28"/>
              </w:rPr>
            </w:pPr>
          </w:p>
          <w:p w:rsidR="00BE2C4F" w:rsidRPr="00BE2C4F" w:rsidRDefault="00C83DCB" w:rsidP="00BE2C4F">
            <w:pPr>
              <w:spacing w:line="288" w:lineRule="auto"/>
              <w:jc w:val="center"/>
              <w:rPr>
                <w:b/>
                <w:sz w:val="28"/>
                <w:szCs w:val="28"/>
              </w:rPr>
            </w:pPr>
            <w:r>
              <w:rPr>
                <w:b/>
                <w:sz w:val="28"/>
                <w:szCs w:val="28"/>
              </w:rPr>
              <w:t>Ngô Chí Thanh Bình</w:t>
            </w:r>
            <w:bookmarkStart w:id="0" w:name="_GoBack"/>
            <w:bookmarkEnd w:id="0"/>
          </w:p>
          <w:p w:rsidR="00BE2C4F" w:rsidRPr="00BE2C4F" w:rsidRDefault="00BE2C4F" w:rsidP="00BE2C4F">
            <w:pPr>
              <w:spacing w:line="288" w:lineRule="auto"/>
              <w:jc w:val="center"/>
              <w:rPr>
                <w:b/>
                <w:sz w:val="28"/>
                <w:szCs w:val="28"/>
              </w:rPr>
            </w:pPr>
          </w:p>
          <w:p w:rsidR="00BE2C4F" w:rsidRPr="00BE2C4F" w:rsidRDefault="00BE2C4F" w:rsidP="00BE2C4F">
            <w:pPr>
              <w:spacing w:line="288" w:lineRule="auto"/>
              <w:jc w:val="center"/>
              <w:rPr>
                <w:b/>
                <w:sz w:val="28"/>
                <w:szCs w:val="28"/>
              </w:rPr>
            </w:pPr>
          </w:p>
        </w:tc>
      </w:tr>
    </w:tbl>
    <w:p w:rsidR="00D554AF" w:rsidRPr="00D554AF" w:rsidRDefault="00D554AF" w:rsidP="002717FA">
      <w:pPr>
        <w:spacing w:after="0" w:line="288" w:lineRule="auto"/>
        <w:ind w:firstLine="720"/>
        <w:jc w:val="both"/>
        <w:rPr>
          <w:rFonts w:eastAsia="Calibri" w:cs="Times New Roman"/>
          <w:color w:val="000000"/>
          <w:szCs w:val="28"/>
          <w:shd w:val="clear" w:color="auto" w:fill="FFFFFF"/>
        </w:rPr>
      </w:pPr>
    </w:p>
    <w:p w:rsidR="00D554AF" w:rsidRDefault="00D554AF" w:rsidP="002717FA">
      <w:pPr>
        <w:spacing w:after="0" w:line="288" w:lineRule="auto"/>
        <w:ind w:firstLine="720"/>
        <w:jc w:val="both"/>
        <w:rPr>
          <w:rFonts w:eastAsia="Calibri" w:cs="Times New Roman"/>
          <w:b/>
          <w:szCs w:val="28"/>
        </w:rPr>
      </w:pPr>
    </w:p>
    <w:p w:rsidR="00DD40C8" w:rsidRDefault="00DD40C8" w:rsidP="002717FA">
      <w:pPr>
        <w:spacing w:after="0" w:line="288" w:lineRule="auto"/>
        <w:ind w:firstLine="720"/>
        <w:jc w:val="both"/>
        <w:rPr>
          <w:rFonts w:eastAsia="Calibri" w:cs="Times New Roman"/>
          <w:szCs w:val="28"/>
        </w:rPr>
      </w:pPr>
    </w:p>
    <w:p w:rsidR="00DD40C8" w:rsidRDefault="00DD40C8" w:rsidP="002717FA">
      <w:pPr>
        <w:spacing w:after="0" w:line="288" w:lineRule="auto"/>
        <w:ind w:firstLine="720"/>
        <w:jc w:val="both"/>
        <w:rPr>
          <w:rFonts w:eastAsia="Calibri" w:cs="Times New Roman"/>
          <w:szCs w:val="28"/>
        </w:rPr>
      </w:pPr>
    </w:p>
    <w:p w:rsidR="00D554AF" w:rsidRPr="00D554AF" w:rsidRDefault="00D554AF" w:rsidP="002717FA">
      <w:pPr>
        <w:spacing w:after="0" w:line="288" w:lineRule="auto"/>
        <w:rPr>
          <w:rFonts w:eastAsia="Calibri" w:cs="Times New Roman"/>
          <w:szCs w:val="28"/>
        </w:rPr>
      </w:pPr>
    </w:p>
    <w:p w:rsidR="007151AD" w:rsidRDefault="007151AD" w:rsidP="002717FA">
      <w:pPr>
        <w:spacing w:after="0" w:line="288" w:lineRule="auto"/>
      </w:pPr>
    </w:p>
    <w:sectPr w:rsidR="007151AD" w:rsidSect="002717FA">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053B2"/>
    <w:multiLevelType w:val="hybridMultilevel"/>
    <w:tmpl w:val="8444BA94"/>
    <w:lvl w:ilvl="0" w:tplc="344EF86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4AF"/>
    <w:rsid w:val="00001F21"/>
    <w:rsid w:val="000C4262"/>
    <w:rsid w:val="00174C01"/>
    <w:rsid w:val="00182C0E"/>
    <w:rsid w:val="00266A6F"/>
    <w:rsid w:val="002717FA"/>
    <w:rsid w:val="007151AD"/>
    <w:rsid w:val="0079361B"/>
    <w:rsid w:val="008135AA"/>
    <w:rsid w:val="00851AD0"/>
    <w:rsid w:val="009D4033"/>
    <w:rsid w:val="00A509CC"/>
    <w:rsid w:val="00A7130A"/>
    <w:rsid w:val="00A919D3"/>
    <w:rsid w:val="00B2106D"/>
    <w:rsid w:val="00B3183A"/>
    <w:rsid w:val="00B67F71"/>
    <w:rsid w:val="00BE2C4F"/>
    <w:rsid w:val="00C127C1"/>
    <w:rsid w:val="00C46087"/>
    <w:rsid w:val="00C83DCB"/>
    <w:rsid w:val="00C85128"/>
    <w:rsid w:val="00CB1486"/>
    <w:rsid w:val="00CB7993"/>
    <w:rsid w:val="00CF2162"/>
    <w:rsid w:val="00D554AF"/>
    <w:rsid w:val="00DD40C8"/>
    <w:rsid w:val="00EC6870"/>
    <w:rsid w:val="00F94C20"/>
    <w:rsid w:val="00FC1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E24D6"/>
  <w15:chartTrackingRefBased/>
  <w15:docId w15:val="{3EA6BB9D-617E-4C07-8FEC-26E072E5B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54A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HANH™ PC</dc:creator>
  <cp:keywords/>
  <dc:description/>
  <cp:lastModifiedBy>Admin</cp:lastModifiedBy>
  <cp:revision>2</cp:revision>
  <dcterms:created xsi:type="dcterms:W3CDTF">2021-12-03T07:57:00Z</dcterms:created>
  <dcterms:modified xsi:type="dcterms:W3CDTF">2021-12-03T07:57:00Z</dcterms:modified>
</cp:coreProperties>
</file>